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04"/>
        <w:gridCol w:w="3260"/>
        <w:gridCol w:w="2977"/>
      </w:tblGrid>
      <w:tr w:rsidR="00103163" w14:paraId="20572BBB" w14:textId="77777777" w:rsidTr="00DB26CA">
        <w:trPr>
          <w:trHeight w:val="153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6F3B54AD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171450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7EF91E21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3C11EB"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  <w:r w:rsidR="006A7CD6"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DB26CA">
        <w:trPr>
          <w:trHeight w:val="174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76C07227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DB26C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DB26CA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77B823BF" w:rsidR="00BB7037" w:rsidRPr="00CB3F7E" w:rsidRDefault="00CD36EE" w:rsidP="00DB26CA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5447C2DC" w:rsidR="000E4E44" w:rsidRPr="00DA3124" w:rsidRDefault="000A39D0" w:rsidP="00DB26C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Pengantar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13718">
        <w:rPr>
          <w:rFonts w:ascii="Times New Roman" w:hAnsi="Times New Roman" w:cs="Times New Roman"/>
          <w:b/>
          <w:sz w:val="40"/>
          <w:szCs w:val="40"/>
        </w:rPr>
        <w:t>Data Scienc</w:t>
      </w:r>
      <w:r>
        <w:rPr>
          <w:rFonts w:ascii="Times New Roman" w:hAnsi="Times New Roman" w:cs="Times New Roman"/>
          <w:b/>
          <w:sz w:val="40"/>
          <w:szCs w:val="40"/>
        </w:rPr>
        <w:t>e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7510FF5B" w14:textId="01E0B3BA" w:rsidR="00F43E00" w:rsidRPr="00013718" w:rsidRDefault="000E4E44" w:rsidP="0001371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2636CA3E" w14:textId="1967A2FA" w:rsidR="00B13187" w:rsidRPr="00456AFA" w:rsidRDefault="00F43E00" w:rsidP="008638CE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Science</w:t>
      </w:r>
      <w:r w:rsidR="007C1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718" w:rsidRPr="00013718"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 w:rsidR="000137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Banyak Bahasa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R, Python, SQL, dan JavaScript, dan lain </w:t>
      </w:r>
      <w:proofErr w:type="spellStart"/>
      <w:proofErr w:type="gramStart"/>
      <w:r w:rsidR="00456AFA">
        <w:rPr>
          <w:rFonts w:ascii="Times New Roman" w:eastAsia="Times New Roman" w:hAnsi="Times New Roman" w:cs="Times New Roman"/>
          <w:sz w:val="24"/>
          <w:szCs w:val="24"/>
        </w:rPr>
        <w:t>sebagainya.Python</w:t>
      </w:r>
      <w:proofErr w:type="spellEnd"/>
      <w:proofErr w:type="gram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library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, salah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library </w:t>
      </w:r>
      <w:proofErr w:type="spellStart"/>
      <w:r w:rsidR="00456AFA">
        <w:rPr>
          <w:rFonts w:ascii="Times New Roman" w:eastAsia="Times New Roman" w:hAnsi="Times New Roman" w:cs="Times New Roman"/>
          <w:i/>
          <w:iCs/>
          <w:sz w:val="24"/>
          <w:szCs w:val="24"/>
        </w:rPr>
        <w:t>pandasi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data python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merekomendasikan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IDE yang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AFA">
        <w:rPr>
          <w:rFonts w:ascii="Times New Roman" w:eastAsia="Times New Roman" w:hAnsi="Times New Roman" w:cs="Times New Roman"/>
          <w:sz w:val="24"/>
          <w:szCs w:val="24"/>
        </w:rPr>
        <w:t>Jupyter</w:t>
      </w:r>
      <w:proofErr w:type="spellEnd"/>
      <w:r w:rsidR="00456AFA">
        <w:rPr>
          <w:rFonts w:ascii="Times New Roman" w:eastAsia="Times New Roman" w:hAnsi="Times New Roman" w:cs="Times New Roman"/>
          <w:sz w:val="24"/>
          <w:szCs w:val="24"/>
        </w:rPr>
        <w:t xml:space="preserve"> Notebook.</w:t>
      </w:r>
    </w:p>
    <w:p w14:paraId="659BAD4D" w14:textId="26465E3D" w:rsidR="007C1F77" w:rsidRDefault="00967751" w:rsidP="007C1F7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Pandas Data Frame</w:t>
      </w:r>
    </w:p>
    <w:p w14:paraId="30A32F07" w14:textId="29E55FC1" w:rsidR="00967751" w:rsidRPr="00967751" w:rsidRDefault="00967751" w:rsidP="007C1F7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Struktur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dasar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pandas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dinamakan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DataFrame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yaitu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koleksi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kolom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berurutan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nama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jenis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demikian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merupakan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tabel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tampak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database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dimana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baris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tunggal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mewakili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contoh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tunggal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kolom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mewakili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atribut</w:t>
      </w:r>
      <w:proofErr w:type="spellEnd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51">
        <w:rPr>
          <w:rFonts w:ascii="Times New Roman" w:eastAsia="Times New Roman" w:hAnsi="Times New Roman" w:cs="Times New Roman"/>
          <w:bCs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Pandas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frame juga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disebut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dictionary of list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bentuknya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list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key-value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datanya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F51A7E3" w14:textId="77777777" w:rsidR="000A39D0" w:rsidRDefault="000A39D0" w:rsidP="007C1F7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C908A" w14:textId="522C6044" w:rsidR="000A6693" w:rsidRDefault="000A6693" w:rsidP="00F43E00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75EE71" w14:textId="77777777" w:rsidR="00DB26CA" w:rsidRDefault="00DB26CA" w:rsidP="00F43E00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434DDE" w14:textId="77777777" w:rsidR="000A6693" w:rsidRDefault="000A6693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A30F27" w14:textId="6479567D" w:rsidR="00364440" w:rsidRPr="007A092A" w:rsidRDefault="003C11EB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Contoh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276B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</w:t>
      </w:r>
      <w:r w:rsidR="00013718">
        <w:rPr>
          <w:rFonts w:ascii="Times New Roman" w:eastAsia="Times New Roman" w:hAnsi="Times New Roman" w:cs="Times New Roman"/>
          <w:bCs/>
          <w:sz w:val="24"/>
          <w:szCs w:val="24"/>
        </w:rPr>
        <w:t>Data Science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20CEF4A5" w:rsidR="00364440" w:rsidRDefault="00506798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7DB3ABA" wp14:editId="2C23ABAE">
                  <wp:extent cx="5545561" cy="2609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6766" cy="261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6913D" w14:textId="3565A31E" w:rsidR="00320934" w:rsidRDefault="00320934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3A7B9FF" w14:textId="42781A9B" w:rsidR="00492BF5" w:rsidRPr="007A092A" w:rsidRDefault="00492BF5" w:rsidP="00492BF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Output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492BF5" w14:paraId="5349BBF3" w14:textId="77777777" w:rsidTr="009A16A8">
        <w:trPr>
          <w:trHeight w:val="2429"/>
        </w:trPr>
        <w:tc>
          <w:tcPr>
            <w:tcW w:w="8991" w:type="dxa"/>
          </w:tcPr>
          <w:p w14:paraId="24971693" w14:textId="07D3C744" w:rsidR="00492BF5" w:rsidRDefault="00506798" w:rsidP="009A16A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64C0076" wp14:editId="5EDBED39">
                  <wp:extent cx="5554980" cy="3791749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5366" cy="3798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77199C" w14:textId="77777777" w:rsidR="00506798" w:rsidRPr="00DB26CA" w:rsidRDefault="00506798" w:rsidP="00DB26CA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0F597E02" w14:textId="70D94956" w:rsidR="00974BB5" w:rsidRDefault="00506798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8636BD">
        <w:rPr>
          <w:rFonts w:ascii="Times New Roman" w:hAnsi="Times New Roman" w:cs="Times New Roman"/>
          <w:sz w:val="24"/>
        </w:rPr>
        <w:t xml:space="preserve">program yang </w:t>
      </w:r>
      <w:proofErr w:type="spellStart"/>
      <w:r w:rsidR="008636BD">
        <w:rPr>
          <w:rFonts w:ascii="Times New Roman" w:hAnsi="Times New Roman" w:cs="Times New Roman"/>
          <w:sz w:val="24"/>
        </w:rPr>
        <w:t>dapat</w:t>
      </w:r>
      <w:proofErr w:type="spellEnd"/>
      <w:r w:rsidR="008636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36BD">
        <w:rPr>
          <w:rFonts w:ascii="Times New Roman" w:hAnsi="Times New Roman" w:cs="Times New Roman"/>
          <w:sz w:val="24"/>
        </w:rPr>
        <w:t>membaca</w:t>
      </w:r>
      <w:proofErr w:type="spellEnd"/>
      <w:r w:rsidR="008636B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data frame yang </w:t>
      </w:r>
      <w:proofErr w:type="spellStart"/>
      <w:r>
        <w:rPr>
          <w:rFonts w:ascii="Times New Roman" w:hAnsi="Times New Roman" w:cs="Times New Roman"/>
          <w:sz w:val="24"/>
        </w:rPr>
        <w:t>datanya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diambil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file CSV, </w:t>
      </w: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8636BD">
        <w:rPr>
          <w:rFonts w:ascii="Times New Roman" w:hAnsi="Times New Roman" w:cs="Times New Roman"/>
          <w:sz w:val="24"/>
        </w:rPr>
        <w:t xml:space="preserve">minimal </w:t>
      </w:r>
      <w:r>
        <w:rPr>
          <w:rFonts w:ascii="Times New Roman" w:hAnsi="Times New Roman" w:cs="Times New Roman"/>
          <w:sz w:val="24"/>
        </w:rPr>
        <w:t xml:space="preserve">10 data negara dan </w:t>
      </w:r>
      <w:proofErr w:type="spellStart"/>
      <w:r>
        <w:rPr>
          <w:rFonts w:ascii="Times New Roman" w:hAnsi="Times New Roman" w:cs="Times New Roman"/>
          <w:sz w:val="24"/>
        </w:rPr>
        <w:t>tampilkan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Mean(</w:t>
      </w:r>
      <w:proofErr w:type="gramEnd"/>
      <w:r>
        <w:rPr>
          <w:rFonts w:ascii="Times New Roman" w:hAnsi="Times New Roman" w:cs="Times New Roman"/>
          <w:sz w:val="24"/>
        </w:rPr>
        <w:t xml:space="preserve">Rata-rata) dan </w:t>
      </w:r>
      <w:proofErr w:type="spellStart"/>
      <w:r>
        <w:rPr>
          <w:rFonts w:ascii="Times New Roman" w:hAnsi="Times New Roman" w:cs="Times New Roman"/>
          <w:sz w:val="24"/>
        </w:rPr>
        <w:t>Standar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Deviasinya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C69B8E4" w14:textId="77777777" w:rsidR="003C11EB" w:rsidRPr="00C00F0F" w:rsidRDefault="003C11EB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DB26CA">
        <w:trPr>
          <w:trHeight w:val="4530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DB26CA">
        <w:trPr>
          <w:trHeight w:val="4887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234D9ADE" w14:textId="0CA77856" w:rsidR="00DB7B41" w:rsidRPr="0081416E" w:rsidRDefault="0050679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 w:rsidR="008636BD">
        <w:rPr>
          <w:rFonts w:ascii="Times New Roman" w:hAnsi="Times New Roman" w:cs="Times New Roman"/>
          <w:sz w:val="24"/>
        </w:rPr>
        <w:t xml:space="preserve"> program yang </w:t>
      </w:r>
      <w:proofErr w:type="spellStart"/>
      <w:r w:rsidR="008636BD">
        <w:rPr>
          <w:rFonts w:ascii="Times New Roman" w:hAnsi="Times New Roman" w:cs="Times New Roman"/>
          <w:sz w:val="24"/>
        </w:rPr>
        <w:t>dapat</w:t>
      </w:r>
      <w:proofErr w:type="spellEnd"/>
      <w:r w:rsidR="008636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36BD">
        <w:rPr>
          <w:rFonts w:ascii="Times New Roman" w:hAnsi="Times New Roman" w:cs="Times New Roman"/>
          <w:sz w:val="24"/>
        </w:rPr>
        <w:t>menulis</w:t>
      </w:r>
      <w:proofErr w:type="spellEnd"/>
      <w:r>
        <w:rPr>
          <w:rFonts w:ascii="Times New Roman" w:hAnsi="Times New Roman" w:cs="Times New Roman"/>
          <w:sz w:val="24"/>
        </w:rPr>
        <w:t xml:space="preserve"> file CSV</w:t>
      </w:r>
      <w:r w:rsidR="00DD42D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D42DE">
        <w:rPr>
          <w:rFonts w:ascii="Times New Roman" w:hAnsi="Times New Roman" w:cs="Times New Roman"/>
          <w:sz w:val="24"/>
        </w:rPr>
        <w:t>berisi</w:t>
      </w:r>
      <w:proofErr w:type="spellEnd"/>
      <w:r w:rsidR="00DD42DE">
        <w:rPr>
          <w:rFonts w:ascii="Times New Roman" w:hAnsi="Times New Roman" w:cs="Times New Roman"/>
          <w:sz w:val="24"/>
        </w:rPr>
        <w:t xml:space="preserve"> data mean dan </w:t>
      </w:r>
      <w:proofErr w:type="spellStart"/>
      <w:r w:rsidR="00DD42DE">
        <w:rPr>
          <w:rFonts w:ascii="Times New Roman" w:hAnsi="Times New Roman" w:cs="Times New Roman"/>
          <w:sz w:val="24"/>
        </w:rPr>
        <w:t>standar</w:t>
      </w:r>
      <w:proofErr w:type="spellEnd"/>
      <w:r w:rsidR="00DD42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42DE">
        <w:rPr>
          <w:rFonts w:ascii="Times New Roman" w:hAnsi="Times New Roman" w:cs="Times New Roman"/>
          <w:sz w:val="24"/>
        </w:rPr>
        <w:t>deviasi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keluaran</w:t>
      </w:r>
      <w:proofErr w:type="spellEnd"/>
      <w:r>
        <w:rPr>
          <w:rFonts w:ascii="Times New Roman" w:hAnsi="Times New Roman" w:cs="Times New Roman"/>
          <w:sz w:val="24"/>
        </w:rPr>
        <w:t xml:space="preserve"> data frame</w:t>
      </w:r>
      <w:r w:rsidR="00DD42DE">
        <w:rPr>
          <w:rFonts w:ascii="Times New Roman" w:hAnsi="Times New Roman" w:cs="Times New Roman"/>
          <w:sz w:val="24"/>
        </w:rPr>
        <w:t xml:space="preserve"> Negara, Luas Area dan Total </w:t>
      </w:r>
      <w:proofErr w:type="spellStart"/>
      <w:r w:rsidR="00DD42DE">
        <w:rPr>
          <w:rFonts w:ascii="Times New Roman" w:hAnsi="Times New Roman" w:cs="Times New Roman"/>
          <w:sz w:val="24"/>
        </w:rPr>
        <w:t>Populasi</w:t>
      </w:r>
      <w:proofErr w:type="spellEnd"/>
      <w:r w:rsidR="00DD42DE">
        <w:rPr>
          <w:rFonts w:ascii="Times New Roman" w:hAnsi="Times New Roman" w:cs="Times New Roman"/>
          <w:sz w:val="24"/>
        </w:rPr>
        <w:t xml:space="preserve"> pada Latihan </w:t>
      </w:r>
      <w:proofErr w:type="spellStart"/>
      <w:r w:rsidR="00DD42DE">
        <w:rPr>
          <w:rFonts w:ascii="Times New Roman" w:hAnsi="Times New Roman" w:cs="Times New Roman"/>
          <w:sz w:val="24"/>
        </w:rPr>
        <w:t>sebelumnya</w:t>
      </w:r>
      <w:proofErr w:type="spellEnd"/>
      <w:r w:rsidR="00DD42DE">
        <w:rPr>
          <w:rFonts w:ascii="Times New Roman" w:hAnsi="Times New Roman" w:cs="Times New Roman"/>
          <w:sz w:val="24"/>
        </w:rPr>
        <w:t>.</w:t>
      </w:r>
      <w:r w:rsidR="003A7F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7FCF">
        <w:rPr>
          <w:rFonts w:ascii="Times New Roman" w:hAnsi="Times New Roman" w:cs="Times New Roman"/>
          <w:sz w:val="24"/>
        </w:rPr>
        <w:t>Terdapat</w:t>
      </w:r>
      <w:proofErr w:type="spellEnd"/>
      <w:r w:rsidR="003A7F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7FCF">
        <w:rPr>
          <w:rFonts w:ascii="Times New Roman" w:hAnsi="Times New Roman" w:cs="Times New Roman"/>
          <w:sz w:val="24"/>
        </w:rPr>
        <w:t>dua</w:t>
      </w:r>
      <w:proofErr w:type="spellEnd"/>
      <w:r w:rsidR="003A7FCF">
        <w:rPr>
          <w:rFonts w:ascii="Times New Roman" w:hAnsi="Times New Roman" w:cs="Times New Roman"/>
          <w:sz w:val="24"/>
        </w:rPr>
        <w:t xml:space="preserve"> File</w:t>
      </w:r>
      <w:r w:rsidR="008636BD">
        <w:rPr>
          <w:rFonts w:ascii="Times New Roman" w:hAnsi="Times New Roman" w:cs="Times New Roman"/>
          <w:sz w:val="24"/>
        </w:rPr>
        <w:t xml:space="preserve"> output</w:t>
      </w:r>
      <w:r w:rsidR="003A7F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7FCF">
        <w:rPr>
          <w:rFonts w:ascii="Times New Roman" w:hAnsi="Times New Roman" w:cs="Times New Roman"/>
          <w:sz w:val="24"/>
        </w:rPr>
        <w:t>yaitu</w:t>
      </w:r>
      <w:proofErr w:type="spellEnd"/>
      <w:r w:rsidR="003A7FCF">
        <w:rPr>
          <w:rFonts w:ascii="Times New Roman" w:hAnsi="Times New Roman" w:cs="Times New Roman"/>
          <w:sz w:val="24"/>
        </w:rPr>
        <w:t xml:space="preserve"> NegaraStandarDeviasi</w:t>
      </w:r>
      <w:r w:rsidR="008636BD">
        <w:rPr>
          <w:rFonts w:ascii="Times New Roman" w:hAnsi="Times New Roman" w:cs="Times New Roman"/>
          <w:sz w:val="24"/>
        </w:rPr>
        <w:t>.csv</w:t>
      </w:r>
      <w:r w:rsidR="003A7FCF">
        <w:rPr>
          <w:rFonts w:ascii="Times New Roman" w:hAnsi="Times New Roman" w:cs="Times New Roman"/>
          <w:sz w:val="24"/>
        </w:rPr>
        <w:t xml:space="preserve"> dan juga NegaraMean</w:t>
      </w:r>
      <w:r w:rsidR="008636BD">
        <w:rPr>
          <w:rFonts w:ascii="Times New Roman" w:hAnsi="Times New Roman" w:cs="Times New Roman"/>
          <w:sz w:val="24"/>
        </w:rPr>
        <w:t>.csv</w:t>
      </w:r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8636BD">
        <w:trPr>
          <w:trHeight w:val="4955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8636BD">
        <w:trPr>
          <w:trHeight w:val="4661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77777777" w:rsidR="003D09E1" w:rsidRP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F4D7FC9" w14:textId="64560B2D" w:rsidR="00DB26CA" w:rsidRPr="00DB26CA" w:rsidRDefault="00DB26CA" w:rsidP="00DB26C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DB26CA">
        <w:rPr>
          <w:rFonts w:ascii="Times New Roman" w:hAnsi="Times New Roman" w:cs="Times New Roman"/>
          <w:b/>
          <w:bCs/>
          <w:sz w:val="24"/>
        </w:rPr>
        <w:lastRenderedPageBreak/>
        <w:t xml:space="preserve">File </w:t>
      </w:r>
      <w:proofErr w:type="spellStart"/>
      <w:r w:rsidRPr="00DB26CA"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5B2C3DBA" w14:textId="77777777" w:rsidR="00DB26CA" w:rsidRDefault="00DB26CA" w:rsidP="00DB26C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DB26CA" w14:paraId="4581AF0F" w14:textId="77777777" w:rsidTr="00DB26C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DE37" w14:textId="77777777" w:rsidR="00DB26CA" w:rsidRDefault="00DB26C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550B143B" w14:textId="77777777" w:rsidR="00DB26CA" w:rsidRPr="00DB26CA" w:rsidRDefault="00DB26CA" w:rsidP="00DB26C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79AD1072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327EA7E8" w:rsidR="00C532F1" w:rsidRPr="009B7B23" w:rsidRDefault="00013718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kegunaan</w:t>
      </w:r>
      <w:proofErr w:type="spellEnd"/>
      <w:r>
        <w:rPr>
          <w:rFonts w:ascii="Times New Roman" w:hAnsi="Times New Roman" w:cs="Times New Roman"/>
          <w:sz w:val="24"/>
        </w:rPr>
        <w:t xml:space="preserve"> data</w:t>
      </w:r>
      <w:r w:rsidR="008636B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frame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library pandas </w:t>
      </w:r>
      <w:r w:rsidR="0003154E">
        <w:rPr>
          <w:rFonts w:ascii="Times New Roman" w:hAnsi="Times New Roman" w:cs="Times New Roman"/>
          <w:sz w:val="24"/>
        </w:rPr>
        <w:t xml:space="preserve">pada </w:t>
      </w:r>
      <w:proofErr w:type="spellStart"/>
      <w:r w:rsidR="0003154E">
        <w:rPr>
          <w:rFonts w:ascii="Times New Roman" w:hAnsi="Times New Roman" w:cs="Times New Roman"/>
          <w:sz w:val="24"/>
        </w:rPr>
        <w:t>bahasa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154E">
        <w:rPr>
          <w:rFonts w:ascii="Times New Roman" w:hAnsi="Times New Roman" w:cs="Times New Roman"/>
          <w:sz w:val="24"/>
        </w:rPr>
        <w:t>pemrograman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python dan </w:t>
      </w:r>
      <w:proofErr w:type="spellStart"/>
      <w:r w:rsidR="0003154E">
        <w:rPr>
          <w:rFonts w:ascii="Times New Roman" w:hAnsi="Times New Roman" w:cs="Times New Roman"/>
          <w:sz w:val="24"/>
        </w:rPr>
        <w:t>jelaskan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154E">
        <w:rPr>
          <w:rFonts w:ascii="Times New Roman" w:hAnsi="Times New Roman" w:cs="Times New Roman"/>
          <w:sz w:val="24"/>
        </w:rPr>
        <w:t>mengapa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154E">
        <w:rPr>
          <w:rFonts w:ascii="Times New Roman" w:hAnsi="Times New Roman" w:cs="Times New Roman"/>
          <w:sz w:val="24"/>
        </w:rPr>
        <w:t>sebelum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154E">
        <w:rPr>
          <w:rFonts w:ascii="Times New Roman" w:hAnsi="Times New Roman" w:cs="Times New Roman"/>
          <w:sz w:val="24"/>
        </w:rPr>
        <w:t>melakukan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154E">
        <w:rPr>
          <w:rFonts w:ascii="Times New Roman" w:hAnsi="Times New Roman" w:cs="Times New Roman"/>
          <w:sz w:val="24"/>
        </w:rPr>
        <w:t>pengolahan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03154E">
        <w:rPr>
          <w:rFonts w:ascii="Times New Roman" w:hAnsi="Times New Roman" w:cs="Times New Roman"/>
          <w:sz w:val="24"/>
        </w:rPr>
        <w:t>kita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154E">
        <w:rPr>
          <w:rFonts w:ascii="Times New Roman" w:hAnsi="Times New Roman" w:cs="Times New Roman"/>
          <w:sz w:val="24"/>
        </w:rPr>
        <w:t>diharuskan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154E">
        <w:rPr>
          <w:rFonts w:ascii="Times New Roman" w:hAnsi="Times New Roman" w:cs="Times New Roman"/>
          <w:sz w:val="24"/>
        </w:rPr>
        <w:t>menggunakan</w:t>
      </w:r>
      <w:proofErr w:type="spellEnd"/>
      <w:r w:rsidR="0003154E">
        <w:rPr>
          <w:rFonts w:ascii="Times New Roman" w:hAnsi="Times New Roman" w:cs="Times New Roman"/>
          <w:sz w:val="24"/>
        </w:rPr>
        <w:t xml:space="preserve"> data</w:t>
      </w:r>
      <w:r w:rsidR="008636BD">
        <w:rPr>
          <w:rFonts w:ascii="Times New Roman" w:hAnsi="Times New Roman" w:cs="Times New Roman"/>
          <w:sz w:val="24"/>
        </w:rPr>
        <w:t xml:space="preserve"> </w:t>
      </w:r>
      <w:r w:rsidR="0003154E">
        <w:rPr>
          <w:rFonts w:ascii="Times New Roman" w:hAnsi="Times New Roman" w:cs="Times New Roman"/>
          <w:sz w:val="24"/>
        </w:rPr>
        <w:t>frame?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56E250A4" w14:textId="242CA050" w:rsidR="00A70F33" w:rsidRPr="00525F8E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F5FCD8D" w14:textId="77777777" w:rsidR="009B7B23" w:rsidRPr="00A5469D" w:rsidRDefault="009B7B23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5263470C" w14:textId="420D9038" w:rsidR="00F438BF" w:rsidRPr="00F438BF" w:rsidRDefault="00F438BF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p w14:paraId="45A97F36" w14:textId="77777777" w:rsidR="00F438BF" w:rsidRDefault="00F438BF" w:rsidP="00F438B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2A67D28C" w14:textId="1F061239" w:rsidR="00F438BF" w:rsidRPr="00C7241D" w:rsidRDefault="00C7241D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p w14:paraId="6C04FDC4" w14:textId="77777777" w:rsidR="00C7241D" w:rsidRDefault="00C7241D" w:rsidP="00C7241D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53F7A07A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5DD44E12" w14:textId="34C3FC01" w:rsidR="00DB26CA" w:rsidRDefault="00DB26CA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5DA788AE" w14:textId="77777777" w:rsidR="00DB26CA" w:rsidRDefault="00DB26CA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49DBC23B" w14:textId="197F9D44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0EB73E62" w14:textId="77777777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4846" w14:textId="77777777" w:rsidR="00EB1AC7" w:rsidRDefault="00EB1AC7" w:rsidP="000E4E44">
      <w:pPr>
        <w:spacing w:after="0" w:line="240" w:lineRule="auto"/>
      </w:pPr>
      <w:r>
        <w:separator/>
      </w:r>
    </w:p>
  </w:endnote>
  <w:endnote w:type="continuationSeparator" w:id="0">
    <w:p w14:paraId="6C5AFDEA" w14:textId="77777777" w:rsidR="00EB1AC7" w:rsidRDefault="00EB1AC7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04D9" w14:textId="77777777" w:rsidR="00EB1AC7" w:rsidRDefault="00EB1AC7" w:rsidP="000E4E44">
      <w:pPr>
        <w:spacing w:after="0" w:line="240" w:lineRule="auto"/>
      </w:pPr>
      <w:r>
        <w:separator/>
      </w:r>
    </w:p>
  </w:footnote>
  <w:footnote w:type="continuationSeparator" w:id="0">
    <w:p w14:paraId="33844D23" w14:textId="77777777" w:rsidR="00EB1AC7" w:rsidRDefault="00EB1AC7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D5660"/>
    <w:multiLevelType w:val="hybridMultilevel"/>
    <w:tmpl w:val="BF906BF4"/>
    <w:lvl w:ilvl="0" w:tplc="F50EA7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C7A07"/>
    <w:multiLevelType w:val="hybridMultilevel"/>
    <w:tmpl w:val="706081D4"/>
    <w:lvl w:ilvl="0" w:tplc="EFA2B1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962749">
    <w:abstractNumId w:val="0"/>
  </w:num>
  <w:num w:numId="2" w16cid:durableId="932081594">
    <w:abstractNumId w:val="26"/>
  </w:num>
  <w:num w:numId="3" w16cid:durableId="1071460647">
    <w:abstractNumId w:val="10"/>
  </w:num>
  <w:num w:numId="4" w16cid:durableId="415522753">
    <w:abstractNumId w:val="2"/>
  </w:num>
  <w:num w:numId="5" w16cid:durableId="541329371">
    <w:abstractNumId w:val="22"/>
  </w:num>
  <w:num w:numId="6" w16cid:durableId="1954287467">
    <w:abstractNumId w:val="4"/>
  </w:num>
  <w:num w:numId="7" w16cid:durableId="906040508">
    <w:abstractNumId w:val="3"/>
  </w:num>
  <w:num w:numId="8" w16cid:durableId="1136726913">
    <w:abstractNumId w:val="16"/>
  </w:num>
  <w:num w:numId="9" w16cid:durableId="2061780736">
    <w:abstractNumId w:val="19"/>
  </w:num>
  <w:num w:numId="10" w16cid:durableId="864975880">
    <w:abstractNumId w:val="18"/>
  </w:num>
  <w:num w:numId="11" w16cid:durableId="1827044165">
    <w:abstractNumId w:val="20"/>
  </w:num>
  <w:num w:numId="12" w16cid:durableId="1296792326">
    <w:abstractNumId w:val="1"/>
  </w:num>
  <w:num w:numId="13" w16cid:durableId="1124353184">
    <w:abstractNumId w:val="21"/>
  </w:num>
  <w:num w:numId="14" w16cid:durableId="251471465">
    <w:abstractNumId w:val="24"/>
  </w:num>
  <w:num w:numId="15" w16cid:durableId="932133349">
    <w:abstractNumId w:val="5"/>
  </w:num>
  <w:num w:numId="16" w16cid:durableId="1704750147">
    <w:abstractNumId w:val="23"/>
  </w:num>
  <w:num w:numId="17" w16cid:durableId="201788015">
    <w:abstractNumId w:val="17"/>
  </w:num>
  <w:num w:numId="18" w16cid:durableId="747310300">
    <w:abstractNumId w:val="15"/>
  </w:num>
  <w:num w:numId="19" w16cid:durableId="81680019">
    <w:abstractNumId w:val="13"/>
  </w:num>
  <w:num w:numId="20" w16cid:durableId="660013325">
    <w:abstractNumId w:val="11"/>
  </w:num>
  <w:num w:numId="21" w16cid:durableId="492111587">
    <w:abstractNumId w:val="25"/>
  </w:num>
  <w:num w:numId="22" w16cid:durableId="81024402">
    <w:abstractNumId w:val="9"/>
  </w:num>
  <w:num w:numId="23" w16cid:durableId="624114999">
    <w:abstractNumId w:val="12"/>
  </w:num>
  <w:num w:numId="24" w16cid:durableId="1867326818">
    <w:abstractNumId w:val="6"/>
  </w:num>
  <w:num w:numId="25" w16cid:durableId="348215642">
    <w:abstractNumId w:val="14"/>
  </w:num>
  <w:num w:numId="26" w16cid:durableId="1620800019">
    <w:abstractNumId w:val="7"/>
  </w:num>
  <w:num w:numId="27" w16cid:durableId="1287003780">
    <w:abstractNumId w:val="27"/>
  </w:num>
  <w:num w:numId="28" w16cid:durableId="1533952550">
    <w:abstractNumId w:val="8"/>
  </w:num>
  <w:num w:numId="29" w16cid:durableId="1600486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3718"/>
    <w:rsid w:val="00017B3E"/>
    <w:rsid w:val="000276D5"/>
    <w:rsid w:val="00027FDF"/>
    <w:rsid w:val="0003154E"/>
    <w:rsid w:val="00047DBE"/>
    <w:rsid w:val="00051C0F"/>
    <w:rsid w:val="0005672D"/>
    <w:rsid w:val="00065269"/>
    <w:rsid w:val="000871C6"/>
    <w:rsid w:val="000A39D0"/>
    <w:rsid w:val="000A6693"/>
    <w:rsid w:val="000B3E84"/>
    <w:rsid w:val="000B597B"/>
    <w:rsid w:val="000B698F"/>
    <w:rsid w:val="000E4E44"/>
    <w:rsid w:val="00103163"/>
    <w:rsid w:val="00106632"/>
    <w:rsid w:val="001204BD"/>
    <w:rsid w:val="00150F5B"/>
    <w:rsid w:val="0017355B"/>
    <w:rsid w:val="00174525"/>
    <w:rsid w:val="00176817"/>
    <w:rsid w:val="0018301C"/>
    <w:rsid w:val="001948B5"/>
    <w:rsid w:val="001D75AD"/>
    <w:rsid w:val="001E1FE6"/>
    <w:rsid w:val="001E7154"/>
    <w:rsid w:val="001F1A55"/>
    <w:rsid w:val="001F3560"/>
    <w:rsid w:val="001F3E47"/>
    <w:rsid w:val="001F72B6"/>
    <w:rsid w:val="00211D58"/>
    <w:rsid w:val="002B293D"/>
    <w:rsid w:val="002B6696"/>
    <w:rsid w:val="002E581B"/>
    <w:rsid w:val="00320934"/>
    <w:rsid w:val="003220AD"/>
    <w:rsid w:val="00364440"/>
    <w:rsid w:val="003A3D18"/>
    <w:rsid w:val="003A7FCF"/>
    <w:rsid w:val="003B3978"/>
    <w:rsid w:val="003C11EB"/>
    <w:rsid w:val="003D09E1"/>
    <w:rsid w:val="003E7EE3"/>
    <w:rsid w:val="003F5955"/>
    <w:rsid w:val="003F68CF"/>
    <w:rsid w:val="004078AE"/>
    <w:rsid w:val="004153CD"/>
    <w:rsid w:val="00434407"/>
    <w:rsid w:val="004433BB"/>
    <w:rsid w:val="0044346E"/>
    <w:rsid w:val="00456AFA"/>
    <w:rsid w:val="004601C3"/>
    <w:rsid w:val="00463410"/>
    <w:rsid w:val="00463A61"/>
    <w:rsid w:val="00465293"/>
    <w:rsid w:val="00476A74"/>
    <w:rsid w:val="00492BF5"/>
    <w:rsid w:val="004C5179"/>
    <w:rsid w:val="004C7318"/>
    <w:rsid w:val="004E0FC3"/>
    <w:rsid w:val="0050233A"/>
    <w:rsid w:val="005034B5"/>
    <w:rsid w:val="00506798"/>
    <w:rsid w:val="0052097E"/>
    <w:rsid w:val="00525F8E"/>
    <w:rsid w:val="00547212"/>
    <w:rsid w:val="00564E1A"/>
    <w:rsid w:val="00571DAF"/>
    <w:rsid w:val="00585443"/>
    <w:rsid w:val="005A0D0B"/>
    <w:rsid w:val="005B4D9C"/>
    <w:rsid w:val="005E4942"/>
    <w:rsid w:val="005F276B"/>
    <w:rsid w:val="00600BC4"/>
    <w:rsid w:val="0061179A"/>
    <w:rsid w:val="006276BE"/>
    <w:rsid w:val="006475CE"/>
    <w:rsid w:val="00681C84"/>
    <w:rsid w:val="006A7CD6"/>
    <w:rsid w:val="006B0915"/>
    <w:rsid w:val="00714EE1"/>
    <w:rsid w:val="0072395B"/>
    <w:rsid w:val="00723A89"/>
    <w:rsid w:val="007400F8"/>
    <w:rsid w:val="00743DDB"/>
    <w:rsid w:val="00763777"/>
    <w:rsid w:val="00772E2C"/>
    <w:rsid w:val="00786E10"/>
    <w:rsid w:val="007A092A"/>
    <w:rsid w:val="007A59BB"/>
    <w:rsid w:val="007C1F77"/>
    <w:rsid w:val="007D06D7"/>
    <w:rsid w:val="007E1A1E"/>
    <w:rsid w:val="007E7796"/>
    <w:rsid w:val="0081416E"/>
    <w:rsid w:val="008636BD"/>
    <w:rsid w:val="008638CE"/>
    <w:rsid w:val="00873967"/>
    <w:rsid w:val="00880416"/>
    <w:rsid w:val="00891FC5"/>
    <w:rsid w:val="008E2589"/>
    <w:rsid w:val="008E2BC4"/>
    <w:rsid w:val="009101A8"/>
    <w:rsid w:val="009175A7"/>
    <w:rsid w:val="009248C3"/>
    <w:rsid w:val="009615B9"/>
    <w:rsid w:val="00967751"/>
    <w:rsid w:val="00974BB5"/>
    <w:rsid w:val="009A1F76"/>
    <w:rsid w:val="009A5C3D"/>
    <w:rsid w:val="009B5DD0"/>
    <w:rsid w:val="009B7B23"/>
    <w:rsid w:val="009C05DB"/>
    <w:rsid w:val="009C3379"/>
    <w:rsid w:val="009F0E84"/>
    <w:rsid w:val="00A22BCC"/>
    <w:rsid w:val="00A44A09"/>
    <w:rsid w:val="00A46A0B"/>
    <w:rsid w:val="00A5469D"/>
    <w:rsid w:val="00A70F33"/>
    <w:rsid w:val="00A86E36"/>
    <w:rsid w:val="00AA01D5"/>
    <w:rsid w:val="00AA52E4"/>
    <w:rsid w:val="00B07CBF"/>
    <w:rsid w:val="00B13187"/>
    <w:rsid w:val="00B17CFA"/>
    <w:rsid w:val="00B21A13"/>
    <w:rsid w:val="00B43910"/>
    <w:rsid w:val="00BA2A5A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A188F"/>
    <w:rsid w:val="00CA1ECD"/>
    <w:rsid w:val="00CB220B"/>
    <w:rsid w:val="00CB3F7E"/>
    <w:rsid w:val="00CB6908"/>
    <w:rsid w:val="00CD36EE"/>
    <w:rsid w:val="00CE54EC"/>
    <w:rsid w:val="00CF602D"/>
    <w:rsid w:val="00D26199"/>
    <w:rsid w:val="00D2633F"/>
    <w:rsid w:val="00D36564"/>
    <w:rsid w:val="00D3793A"/>
    <w:rsid w:val="00D55BBF"/>
    <w:rsid w:val="00D56D5C"/>
    <w:rsid w:val="00D857C5"/>
    <w:rsid w:val="00D93780"/>
    <w:rsid w:val="00DA3124"/>
    <w:rsid w:val="00DB26CA"/>
    <w:rsid w:val="00DB7B41"/>
    <w:rsid w:val="00DD42DE"/>
    <w:rsid w:val="00DE5D7A"/>
    <w:rsid w:val="00E304F6"/>
    <w:rsid w:val="00E40A43"/>
    <w:rsid w:val="00E47153"/>
    <w:rsid w:val="00EA1984"/>
    <w:rsid w:val="00EA1FB3"/>
    <w:rsid w:val="00EB1AC7"/>
    <w:rsid w:val="00EB5968"/>
    <w:rsid w:val="00EC0F75"/>
    <w:rsid w:val="00F216BB"/>
    <w:rsid w:val="00F40FC8"/>
    <w:rsid w:val="00F438BF"/>
    <w:rsid w:val="00F43A49"/>
    <w:rsid w:val="00F43E00"/>
    <w:rsid w:val="00F5076A"/>
    <w:rsid w:val="00F625C6"/>
    <w:rsid w:val="00F62C92"/>
    <w:rsid w:val="00F76EC3"/>
    <w:rsid w:val="00FA4E3B"/>
    <w:rsid w:val="00FA690F"/>
    <w:rsid w:val="00FB3538"/>
    <w:rsid w:val="00FB45E6"/>
    <w:rsid w:val="00FE230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BF5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</dc:creator>
  <cp:lastModifiedBy>Azhar Rizky</cp:lastModifiedBy>
  <cp:revision>5</cp:revision>
  <cp:lastPrinted>2021-09-14T12:33:00Z</cp:lastPrinted>
  <dcterms:created xsi:type="dcterms:W3CDTF">2021-09-25T17:35:00Z</dcterms:created>
  <dcterms:modified xsi:type="dcterms:W3CDTF">2022-09-11T02:18:00Z</dcterms:modified>
</cp:coreProperties>
</file>