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8635AF" w14:paraId="0275EBAB" w14:textId="77777777" w:rsidTr="00706107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A37FEB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046F49CB" w14:textId="77777777" w:rsidR="008635AF" w:rsidRPr="00CD36EE" w:rsidRDefault="008635AF" w:rsidP="00706107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3C6EA81E" w14:textId="77777777" w:rsidR="008635AF" w:rsidRPr="00103163" w:rsidRDefault="008635AF" w:rsidP="00706107">
            <w:pPr>
              <w:rPr>
                <w:rFonts w:ascii="Times New Roman" w:hAnsi="Times New Roman" w:cs="Times New Roman"/>
                <w:b/>
              </w:rPr>
            </w:pPr>
          </w:p>
          <w:p w14:paraId="7C3469A7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Pr="00103163">
              <w:rPr>
                <w:rFonts w:ascii="Times New Roman" w:hAnsi="Times New Roman" w:cs="Times New Roman"/>
                <w:b/>
              </w:rPr>
              <w:t>IM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01C614F2" w14:textId="77777777" w:rsidR="008635AF" w:rsidRDefault="008635AF" w:rsidP="00706107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31BB7780" wp14:editId="7FE42F41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276225</wp:posOffset>
                  </wp:positionV>
                  <wp:extent cx="1342390" cy="1371600"/>
                  <wp:effectExtent l="0" t="0" r="0" b="0"/>
                  <wp:wrapNone/>
                  <wp:docPr id="11" name="Picture 1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E4356" w14:textId="77777777" w:rsidR="008635AF" w:rsidRPr="00EC0F75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4F09EF4B" w14:textId="133EEE7E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DE7059">
              <w:rPr>
                <w:rFonts w:ascii="Times New Roman" w:hAnsi="Times New Roman" w:cs="Times New Roman"/>
                <w:b/>
                <w:sz w:val="52"/>
                <w:szCs w:val="52"/>
              </w:rPr>
              <w:t>13</w:t>
            </w:r>
          </w:p>
          <w:p w14:paraId="4B2DF1CD" w14:textId="77777777" w:rsidR="008635AF" w:rsidRPr="007E7796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A23258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57230E3" w14:textId="67AD4631" w:rsidR="008635AF" w:rsidRPr="00071C1E" w:rsidRDefault="00144939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Dedy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Sugiarto</w:t>
            </w:r>
            <w:proofErr w:type="spellEnd"/>
          </w:p>
          <w:p w14:paraId="78CA42E9" w14:textId="77777777" w:rsidR="008635AF" w:rsidRPr="00103163" w:rsidRDefault="008635AF" w:rsidP="00706107">
            <w:pPr>
              <w:jc w:val="center"/>
              <w:rPr>
                <w:b/>
              </w:rPr>
            </w:pPr>
          </w:p>
        </w:tc>
      </w:tr>
      <w:tr w:rsidR="008635AF" w14:paraId="78B4234F" w14:textId="77777777" w:rsidTr="00144939">
        <w:trPr>
          <w:trHeight w:val="1896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0DEBEE4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7C4DD40B" w14:textId="77777777" w:rsidR="008635AF" w:rsidRPr="00103163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Hari,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0CCA911" w14:textId="77777777" w:rsidR="008635AF" w:rsidRPr="00103163" w:rsidRDefault="008635AF" w:rsidP="00706107">
            <w:pPr>
              <w:rPr>
                <w:rFonts w:ascii="Times New Roman" w:hAnsi="Times New Roman" w:cs="Times New Roman"/>
              </w:rPr>
            </w:pPr>
          </w:p>
          <w:p w14:paraId="567EE0BE" w14:textId="77777777" w:rsidR="008635AF" w:rsidRDefault="008635AF" w:rsidP="007061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C80C49E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56012D7B" w14:textId="3000F30C" w:rsidR="008635AF" w:rsidRPr="00144939" w:rsidRDefault="008635AF" w:rsidP="0014493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Praktikum</w:t>
            </w:r>
            <w:proofErr w:type="spellEnd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proofErr w:type="spellStart"/>
            <w:r w:rsidR="00144939" w:rsidRPr="00144939">
              <w:rPr>
                <w:rFonts w:ascii="Times New Roman" w:hAnsi="Times New Roman" w:cs="Times New Roman"/>
                <w:b/>
                <w:sz w:val="32"/>
                <w:szCs w:val="32"/>
              </w:rPr>
              <w:t>Statistika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3AA1FA" w14:textId="77777777" w:rsidR="008635AF" w:rsidRDefault="008635AF" w:rsidP="00706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1264A294" w14:textId="77777777" w:rsidR="008635AF" w:rsidRPr="00746189" w:rsidRDefault="008635AF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746189"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 w:rsidRPr="00746189"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 w:rsidRPr="00746189">
              <w:rPr>
                <w:rFonts w:ascii="Times New Roman" w:hAnsi="Times New Roman" w:cs="Times New Roman"/>
                <w:b/>
              </w:rPr>
              <w:t xml:space="preserve"> Zulma</w:t>
            </w:r>
            <w:r w:rsidRPr="00746189">
              <w:rPr>
                <w:rFonts w:ascii="Times New Roman" w:hAnsi="Times New Roman" w:cs="Times New Roman"/>
                <w:b/>
              </w:rPr>
              <w:br/>
              <w:t>065001900001</w:t>
            </w:r>
          </w:p>
          <w:p w14:paraId="40BEF46F" w14:textId="5F96D7D0" w:rsidR="008635AF" w:rsidRPr="00746189" w:rsidRDefault="00144939" w:rsidP="008635AF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Arfa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Maulana 064001900039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212705FF" w:rsidR="000E4E44" w:rsidRPr="00DA3124" w:rsidRDefault="005C7CB1" w:rsidP="005D4146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Uji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Peringkat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Bertanda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dan Uji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Jumlah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Peringkat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Wilcoxon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078F0AC" w14:textId="77777777" w:rsidR="00B821D0" w:rsidRPr="00B821D0" w:rsidRDefault="000E4E44" w:rsidP="00B821D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B821D0">
        <w:rPr>
          <w:rFonts w:ascii="Times New Roman" w:hAnsi="Times New Roman" w:cs="Times New Roman"/>
          <w:b/>
          <w:sz w:val="24"/>
        </w:rPr>
        <w:t>Teori</w:t>
      </w:r>
      <w:proofErr w:type="spellEnd"/>
      <w:r w:rsidRPr="00B821D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B821D0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6283D35D" w14:textId="4EBC91A0" w:rsid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CB1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Wilcoxon (UPBW)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sebaran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asumsi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distribusi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Normal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populasinya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berukuran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>.</w:t>
      </w:r>
    </w:p>
    <w:p w14:paraId="332B9712" w14:textId="77777777" w:rsidR="002E206A" w:rsidRPr="005C7CB1" w:rsidRDefault="002E206A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B72A875" w14:textId="22553B03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CB1">
        <w:rPr>
          <w:rFonts w:ascii="Times New Roman" w:hAnsi="Times New Roman" w:cs="Times New Roman"/>
          <w:sz w:val="24"/>
          <w:szCs w:val="24"/>
        </w:rPr>
        <w:t xml:space="preserve">H0: 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grup</w:t>
      </w:r>
      <w:proofErr w:type="spellEnd"/>
    </w:p>
    <w:p w14:paraId="48B5512B" w14:textId="77777777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CB1">
        <w:rPr>
          <w:rFonts w:ascii="Times New Roman" w:hAnsi="Times New Roman" w:cs="Times New Roman"/>
          <w:sz w:val="24"/>
          <w:szCs w:val="24"/>
        </w:rPr>
        <w:t xml:space="preserve">H1: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7AF17" w14:textId="77777777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2BCB43" w14:textId="42257DFC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Uji: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7CB1">
        <w:rPr>
          <w:rFonts w:ascii="Times New Roman" w:hAnsi="Times New Roman" w:cs="Times New Roman"/>
          <w:sz w:val="24"/>
          <w:szCs w:val="24"/>
        </w:rPr>
        <w:t>To</w:t>
      </w:r>
    </w:p>
    <w:p w14:paraId="7E21BC6D" w14:textId="3255FD04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CB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C7CB1">
        <w:rPr>
          <w:rFonts w:ascii="Times New Roman" w:hAnsi="Times New Roman" w:cs="Times New Roman"/>
          <w:sz w:val="24"/>
          <w:szCs w:val="24"/>
        </w:rPr>
        <w:t>:</w:t>
      </w:r>
    </w:p>
    <w:p w14:paraId="6F46A1CC" w14:textId="469AC251" w:rsidR="005C7CB1" w:rsidRPr="005C7CB1" w:rsidRDefault="005C7CB1" w:rsidP="002E206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berpasangan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(grup1 –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2)</w:t>
      </w:r>
    </w:p>
    <w:p w14:paraId="03BA0739" w14:textId="6C653DBA" w:rsidR="005C7CB1" w:rsidRPr="005C7CB1" w:rsidRDefault="005C7CB1" w:rsidP="002E206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mutlaknya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absolut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negatif</w:t>
      </w:r>
      <w:proofErr w:type="spellEnd"/>
    </w:p>
    <w:p w14:paraId="12B3CFC8" w14:textId="64ED435E" w:rsidR="005C7CB1" w:rsidRPr="005C7CB1" w:rsidRDefault="005C7CB1" w:rsidP="002E206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14:paraId="1736D65E" w14:textId="7C2C7C7B" w:rsidR="005C7CB1" w:rsidRPr="005C7CB1" w:rsidRDefault="005C7CB1" w:rsidP="002E206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mutlak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sama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rata-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ratanya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CA9C28" w14:textId="54D3CC14" w:rsidR="005C7CB1" w:rsidRPr="005C7CB1" w:rsidRDefault="005C7CB1" w:rsidP="002E206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Pisahkan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selisih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1)</w:t>
      </w:r>
    </w:p>
    <w:p w14:paraId="50D5735C" w14:textId="0C500A03" w:rsidR="005C7CB1" w:rsidRPr="005C7CB1" w:rsidRDefault="005C7CB1" w:rsidP="002E206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Jumlahkan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negatif</w:t>
      </w:r>
      <w:proofErr w:type="spellEnd"/>
    </w:p>
    <w:p w14:paraId="27B77F8B" w14:textId="1425B443" w:rsidR="005C7CB1" w:rsidRPr="005C7CB1" w:rsidRDefault="005C7CB1" w:rsidP="002E206A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uji </w:t>
      </w:r>
      <w:proofErr w:type="gramStart"/>
      <w:r w:rsidRPr="005C7CB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</w:p>
    <w:p w14:paraId="45A4B948" w14:textId="77777777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B64EB6D" w14:textId="77777777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lastRenderedPageBreak/>
        <w:t>Bandingkan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C7CB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T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14:paraId="49A8A07E" w14:textId="5EDB09E6" w:rsidR="005C7CB1" w:rsidRPr="002E206A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06A">
        <w:rPr>
          <w:rFonts w:ascii="Times New Roman" w:hAnsi="Times New Roman" w:cs="Times New Roman"/>
          <w:b/>
          <w:bCs/>
          <w:sz w:val="24"/>
          <w:szCs w:val="24"/>
        </w:rPr>
        <w:t>H0</w:t>
      </w:r>
      <w:r w:rsidRPr="002E2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b/>
          <w:bCs/>
          <w:sz w:val="24"/>
          <w:szCs w:val="24"/>
        </w:rPr>
        <w:t>diterima</w:t>
      </w:r>
      <w:proofErr w:type="spellEnd"/>
      <w:r w:rsidRPr="002E2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b/>
          <w:bCs/>
          <w:sz w:val="24"/>
          <w:szCs w:val="24"/>
        </w:rPr>
        <w:t>apabila</w:t>
      </w:r>
      <w:proofErr w:type="spellEnd"/>
      <w:r w:rsidRPr="002E2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E206A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2E206A">
        <w:rPr>
          <w:rFonts w:ascii="Times New Roman" w:hAnsi="Times New Roman" w:cs="Times New Roman"/>
          <w:b/>
          <w:bCs/>
          <w:sz w:val="24"/>
          <w:szCs w:val="24"/>
        </w:rPr>
        <w:t xml:space="preserve"> ≥ tα</w:t>
      </w:r>
    </w:p>
    <w:p w14:paraId="6521F131" w14:textId="14179C9E" w:rsidR="005C7CB1" w:rsidRPr="002E206A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206A">
        <w:rPr>
          <w:rFonts w:ascii="Times New Roman" w:hAnsi="Times New Roman" w:cs="Times New Roman"/>
          <w:b/>
          <w:bCs/>
          <w:sz w:val="24"/>
          <w:szCs w:val="24"/>
        </w:rPr>
        <w:t xml:space="preserve">H0 </w:t>
      </w:r>
      <w:proofErr w:type="spellStart"/>
      <w:r w:rsidRPr="002E206A">
        <w:rPr>
          <w:rFonts w:ascii="Times New Roman" w:hAnsi="Times New Roman" w:cs="Times New Roman"/>
          <w:b/>
          <w:bCs/>
          <w:sz w:val="24"/>
          <w:szCs w:val="24"/>
        </w:rPr>
        <w:t>ditolak</w:t>
      </w:r>
      <w:proofErr w:type="spellEnd"/>
      <w:r w:rsidRPr="002E2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b/>
          <w:bCs/>
          <w:sz w:val="24"/>
          <w:szCs w:val="24"/>
        </w:rPr>
        <w:t>apabila</w:t>
      </w:r>
      <w:proofErr w:type="spellEnd"/>
      <w:r w:rsidRPr="002E20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2E206A">
        <w:rPr>
          <w:rFonts w:ascii="Times New Roman" w:hAnsi="Times New Roman" w:cs="Times New Roman"/>
          <w:b/>
          <w:bCs/>
          <w:sz w:val="24"/>
          <w:szCs w:val="24"/>
        </w:rPr>
        <w:t>To</w:t>
      </w:r>
      <w:proofErr w:type="gramEnd"/>
      <w:r w:rsidRPr="002E206A">
        <w:rPr>
          <w:rFonts w:ascii="Times New Roman" w:hAnsi="Times New Roman" w:cs="Times New Roman"/>
          <w:b/>
          <w:bCs/>
          <w:sz w:val="24"/>
          <w:szCs w:val="24"/>
        </w:rPr>
        <w:t xml:space="preserve"> &lt; tα</w:t>
      </w:r>
    </w:p>
    <w:p w14:paraId="622EC276" w14:textId="77777777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E704A8" w14:textId="77777777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CB1">
        <w:rPr>
          <w:rFonts w:ascii="Times New Roman" w:hAnsi="Times New Roman" w:cs="Times New Roman"/>
          <w:sz w:val="24"/>
          <w:szCs w:val="24"/>
        </w:rPr>
        <w:t xml:space="preserve">Uji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Wilcoxon (UJPW)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Wilcoxon rank sum test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median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saling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perpasangan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parametrik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. Uji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Mann Whitney Test.</w:t>
      </w:r>
    </w:p>
    <w:p w14:paraId="57AA6810" w14:textId="77777777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670F25" w14:textId="73CFCABE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C7CB1">
        <w:rPr>
          <w:rFonts w:ascii="Times New Roman" w:hAnsi="Times New Roman" w:cs="Times New Roman"/>
          <w:sz w:val="24"/>
          <w:szCs w:val="24"/>
        </w:rPr>
        <w:t xml:space="preserve">Null Hypothesis (H0): </w:t>
      </w:r>
      <w:r w:rsidRPr="002E206A">
        <w:rPr>
          <w:rFonts w:ascii="Times New Roman" w:hAnsi="Times New Roman" w:cs="Times New Roman"/>
          <w:i/>
          <w:iCs/>
          <w:sz w:val="24"/>
          <w:szCs w:val="24"/>
        </w:rPr>
        <w:t xml:space="preserve">median </w:t>
      </w:r>
      <w:proofErr w:type="spellStart"/>
      <w:r w:rsidRPr="002E206A">
        <w:rPr>
          <w:rFonts w:ascii="Times New Roman" w:hAnsi="Times New Roman" w:cs="Times New Roman"/>
          <w:i/>
          <w:iCs/>
          <w:sz w:val="24"/>
          <w:szCs w:val="24"/>
        </w:rPr>
        <w:t>populasi</w:t>
      </w:r>
      <w:proofErr w:type="spellEnd"/>
      <w:r w:rsidRPr="002E206A">
        <w:rPr>
          <w:rFonts w:ascii="Times New Roman" w:hAnsi="Times New Roman" w:cs="Times New Roman"/>
          <w:i/>
          <w:iCs/>
          <w:sz w:val="24"/>
          <w:szCs w:val="24"/>
        </w:rPr>
        <w:t xml:space="preserve"> 1 = median </w:t>
      </w:r>
      <w:proofErr w:type="spellStart"/>
      <w:r w:rsidRPr="002E206A">
        <w:rPr>
          <w:rFonts w:ascii="Times New Roman" w:hAnsi="Times New Roman" w:cs="Times New Roman"/>
          <w:i/>
          <w:iCs/>
          <w:sz w:val="24"/>
          <w:szCs w:val="24"/>
        </w:rPr>
        <w:t>populasi</w:t>
      </w:r>
      <w:proofErr w:type="spellEnd"/>
      <w:r w:rsidRPr="002E206A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14:paraId="6FBCD668" w14:textId="65470DBB" w:rsidR="005C7CB1" w:rsidRP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C7CB1">
        <w:rPr>
          <w:rFonts w:ascii="Times New Roman" w:hAnsi="Times New Roman" w:cs="Times New Roman"/>
          <w:sz w:val="24"/>
          <w:szCs w:val="24"/>
        </w:rPr>
        <w:t xml:space="preserve">lternative Hypothesis (Ha): </w:t>
      </w:r>
      <w:r w:rsidRPr="002E206A">
        <w:rPr>
          <w:rFonts w:ascii="Times New Roman" w:hAnsi="Times New Roman" w:cs="Times New Roman"/>
          <w:i/>
          <w:iCs/>
          <w:sz w:val="24"/>
          <w:szCs w:val="24"/>
        </w:rPr>
        <w:t xml:space="preserve">median </w:t>
      </w:r>
      <w:proofErr w:type="spellStart"/>
      <w:r w:rsidRPr="002E206A">
        <w:rPr>
          <w:rFonts w:ascii="Times New Roman" w:hAnsi="Times New Roman" w:cs="Times New Roman"/>
          <w:i/>
          <w:iCs/>
          <w:sz w:val="24"/>
          <w:szCs w:val="24"/>
        </w:rPr>
        <w:t>populasi</w:t>
      </w:r>
      <w:proofErr w:type="spellEnd"/>
      <w:r w:rsidRPr="002E206A">
        <w:rPr>
          <w:rFonts w:ascii="Times New Roman" w:hAnsi="Times New Roman" w:cs="Times New Roman"/>
          <w:i/>
          <w:iCs/>
          <w:sz w:val="24"/>
          <w:szCs w:val="24"/>
        </w:rPr>
        <w:t xml:space="preserve"> 1 ≠ median </w:t>
      </w:r>
      <w:proofErr w:type="spellStart"/>
      <w:r w:rsidRPr="002E206A">
        <w:rPr>
          <w:rFonts w:ascii="Times New Roman" w:hAnsi="Times New Roman" w:cs="Times New Roman"/>
          <w:i/>
          <w:iCs/>
          <w:sz w:val="24"/>
          <w:szCs w:val="24"/>
        </w:rPr>
        <w:t>populasi</w:t>
      </w:r>
      <w:proofErr w:type="spellEnd"/>
      <w:r w:rsidRPr="002E206A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14:paraId="2341C0D3" w14:textId="77777777" w:rsid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8299D6" w14:textId="77777777" w:rsidR="005C7CB1" w:rsidRDefault="005C7CB1" w:rsidP="005C7CB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Uji:  </w:t>
      </w:r>
    </w:p>
    <w:p w14:paraId="3A7A3710" w14:textId="55207703" w:rsidR="005C7CB1" w:rsidRPr="005C7CB1" w:rsidRDefault="005C7CB1" w:rsidP="005C7CB1">
      <w:pPr>
        <w:pStyle w:val="ListParagraph"/>
        <w:spacing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EA7E214" wp14:editId="7998EFBB">
            <wp:extent cx="1571625" cy="285750"/>
            <wp:effectExtent l="0" t="0" r="9525" b="0"/>
            <wp:docPr id="5" name="Picture 5" descr="Mann Whitney SXL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ann Whitney SXL_0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F2E36" w14:textId="078AAFCA" w:rsidR="005C7CB1" w:rsidRPr="005C7CB1" w:rsidRDefault="005C7CB1" w:rsidP="005C7CB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Satukan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sd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terbesar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CBFCE" w14:textId="5E66C9CC" w:rsidR="005C7CB1" w:rsidRPr="005C7CB1" w:rsidRDefault="005C7CB1" w:rsidP="005C7CB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Jumlahkan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1 (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namakan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R1) dan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2 (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namakan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R2)</w:t>
      </w:r>
    </w:p>
    <w:p w14:paraId="0D55D8EB" w14:textId="0254883A" w:rsidR="005C7CB1" w:rsidRDefault="005C7CB1" w:rsidP="005C7CB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Hitung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rumus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>:</w:t>
      </w:r>
    </w:p>
    <w:p w14:paraId="7FFAD89B" w14:textId="29320FA2" w:rsidR="005C7CB1" w:rsidRPr="005C7CB1" w:rsidRDefault="005C7CB1" w:rsidP="005C7CB1">
      <w:pPr>
        <w:pStyle w:val="ListParagraph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8E77D2" wp14:editId="74976F14">
            <wp:extent cx="2538095" cy="1276350"/>
            <wp:effectExtent l="0" t="0" r="0" b="0"/>
            <wp:docPr id="2" name="Picture 2" descr="Mann Whitney SXL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Mann Whitney SXL_00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F64F2" w14:textId="7FD561E1" w:rsidR="005C7CB1" w:rsidRPr="005C7CB1" w:rsidRDefault="005C7CB1" w:rsidP="005C7CB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Bandingkan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14:paraId="05EBB916" w14:textId="666E7657" w:rsidR="005B4D9C" w:rsidRPr="005C7CB1" w:rsidRDefault="005C7CB1" w:rsidP="005C7CB1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CB1">
        <w:rPr>
          <w:rFonts w:ascii="Times New Roman" w:hAnsi="Times New Roman" w:cs="Times New Roman"/>
          <w:sz w:val="24"/>
          <w:szCs w:val="24"/>
        </w:rPr>
        <w:t>K</w:t>
      </w:r>
      <w:r w:rsidRPr="005C7CB1">
        <w:rPr>
          <w:rFonts w:ascii="Times New Roman" w:hAnsi="Times New Roman" w:cs="Times New Roman"/>
          <w:sz w:val="24"/>
          <w:szCs w:val="24"/>
        </w:rPr>
        <w:t>esimpulan t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olak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5C7CB1">
        <w:rPr>
          <w:rFonts w:ascii="Times New Roman" w:hAnsi="Times New Roman" w:cs="Times New Roman"/>
          <w:sz w:val="24"/>
          <w:szCs w:val="24"/>
        </w:rPr>
        <w:t xml:space="preserve"> U &lt; U </w:t>
      </w:r>
      <w:proofErr w:type="spellStart"/>
      <w:r w:rsidRPr="005C7CB1">
        <w:rPr>
          <w:rFonts w:ascii="Times New Roman" w:hAnsi="Times New Roman" w:cs="Times New Roman"/>
          <w:sz w:val="24"/>
          <w:szCs w:val="24"/>
        </w:rPr>
        <w:t>tabel</w:t>
      </w:r>
      <w:proofErr w:type="spellEnd"/>
    </w:p>
    <w:p w14:paraId="2A25C76C" w14:textId="77777777" w:rsidR="00B821D0" w:rsidRPr="00B821D0" w:rsidRDefault="00B821D0" w:rsidP="00B821D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716D4128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  <w:t>:</w:t>
      </w:r>
      <w:r w:rsidR="0023055E">
        <w:rPr>
          <w:rFonts w:ascii="Times New Roman" w:hAnsi="Times New Roman" w:cs="Times New Roman"/>
          <w:sz w:val="24"/>
        </w:rPr>
        <w:t xml:space="preserve"> </w:t>
      </w:r>
      <w:r w:rsidR="00144939">
        <w:rPr>
          <w:rFonts w:ascii="Times New Roman" w:hAnsi="Times New Roman" w:cs="Times New Roman"/>
          <w:sz w:val="24"/>
        </w:rPr>
        <w:t>R Studio</w:t>
      </w:r>
    </w:p>
    <w:p w14:paraId="21455FE9" w14:textId="4AF62378" w:rsid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57AEACA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r w:rsidR="002E206A">
        <w:rPr>
          <w:rFonts w:ascii="Times New Roman" w:hAnsi="Times New Roman" w:cs="Times New Roman"/>
          <w:sz w:val="24"/>
        </w:rPr>
        <w:t xml:space="preserve">Uji </w:t>
      </w:r>
      <w:proofErr w:type="spellStart"/>
      <w:r w:rsidR="002E206A">
        <w:rPr>
          <w:rFonts w:ascii="Times New Roman" w:hAnsi="Times New Roman" w:cs="Times New Roman"/>
          <w:sz w:val="24"/>
        </w:rPr>
        <w:t>Peringkat</w:t>
      </w:r>
      <w:proofErr w:type="spellEnd"/>
      <w:r w:rsid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E206A">
        <w:rPr>
          <w:rFonts w:ascii="Times New Roman" w:hAnsi="Times New Roman" w:cs="Times New Roman"/>
          <w:sz w:val="24"/>
        </w:rPr>
        <w:t>Bertanda</w:t>
      </w:r>
      <w:proofErr w:type="spellEnd"/>
      <w:r w:rsidR="002E206A">
        <w:rPr>
          <w:rFonts w:ascii="Times New Roman" w:hAnsi="Times New Roman" w:cs="Times New Roman"/>
          <w:sz w:val="24"/>
        </w:rPr>
        <w:t xml:space="preserve"> Wilcoxon</w:t>
      </w:r>
    </w:p>
    <w:p w14:paraId="706CCB37" w14:textId="2CACF817" w:rsidR="00C00F0F" w:rsidRDefault="002E206A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Pr="002E206A">
        <w:rPr>
          <w:rFonts w:ascii="Times New Roman" w:hAnsi="Times New Roman" w:cs="Times New Roman"/>
          <w:sz w:val="24"/>
        </w:rPr>
        <w:t xml:space="preserve">Lima </w:t>
      </w:r>
      <w:proofErr w:type="spellStart"/>
      <w:r w:rsidRPr="002E206A">
        <w:rPr>
          <w:rFonts w:ascii="Times New Roman" w:hAnsi="Times New Roman" w:cs="Times New Roman"/>
          <w:sz w:val="24"/>
        </w:rPr>
        <w:t>belas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pria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dewasa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antara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35 – 50 </w:t>
      </w:r>
      <w:proofErr w:type="spellStart"/>
      <w:r w:rsidRPr="002E206A">
        <w:rPr>
          <w:rFonts w:ascii="Times New Roman" w:hAnsi="Times New Roman" w:cs="Times New Roman"/>
          <w:sz w:val="24"/>
        </w:rPr>
        <w:t>tahun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turut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berpartisipasi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dalam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mengevaluasi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efek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diet </w:t>
      </w:r>
      <w:proofErr w:type="spellStart"/>
      <w:r w:rsidRPr="002E206A">
        <w:rPr>
          <w:rFonts w:ascii="Times New Roman" w:hAnsi="Times New Roman" w:cs="Times New Roman"/>
          <w:sz w:val="24"/>
        </w:rPr>
        <w:t>terhadap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tingkat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kolesterol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dalam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darah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. Tingkat </w:t>
      </w:r>
      <w:proofErr w:type="spellStart"/>
      <w:r w:rsidRPr="002E206A">
        <w:rPr>
          <w:rFonts w:ascii="Times New Roman" w:hAnsi="Times New Roman" w:cs="Times New Roman"/>
          <w:sz w:val="24"/>
        </w:rPr>
        <w:t>kolesterol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setiap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orang </w:t>
      </w:r>
      <w:proofErr w:type="spellStart"/>
      <w:r w:rsidRPr="002E206A">
        <w:rPr>
          <w:rFonts w:ascii="Times New Roman" w:hAnsi="Times New Roman" w:cs="Times New Roman"/>
          <w:sz w:val="24"/>
        </w:rPr>
        <w:t>diukur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2E206A">
        <w:rPr>
          <w:rFonts w:ascii="Times New Roman" w:hAnsi="Times New Roman" w:cs="Times New Roman"/>
          <w:sz w:val="24"/>
        </w:rPr>
        <w:t>awal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mengikuti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program diet </w:t>
      </w:r>
      <w:proofErr w:type="spellStart"/>
      <w:r w:rsidRPr="002E206A">
        <w:rPr>
          <w:rFonts w:ascii="Times New Roman" w:hAnsi="Times New Roman" w:cs="Times New Roman"/>
          <w:sz w:val="24"/>
        </w:rPr>
        <w:t>tersebut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2E206A">
        <w:rPr>
          <w:rFonts w:ascii="Times New Roman" w:hAnsi="Times New Roman" w:cs="Times New Roman"/>
          <w:sz w:val="24"/>
        </w:rPr>
        <w:t>kemudian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diukur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kembali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3 </w:t>
      </w:r>
      <w:proofErr w:type="spellStart"/>
      <w:r w:rsidRPr="002E206A">
        <w:rPr>
          <w:rFonts w:ascii="Times New Roman" w:hAnsi="Times New Roman" w:cs="Times New Roman"/>
          <w:sz w:val="24"/>
        </w:rPr>
        <w:t>bulan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setelah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mengikuti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program </w:t>
      </w:r>
      <w:proofErr w:type="spellStart"/>
      <w:r w:rsidRPr="002E206A">
        <w:rPr>
          <w:rFonts w:ascii="Times New Roman" w:hAnsi="Times New Roman" w:cs="Times New Roman"/>
          <w:sz w:val="24"/>
        </w:rPr>
        <w:t>tersebut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. Hasil </w:t>
      </w:r>
      <w:proofErr w:type="spellStart"/>
      <w:r w:rsidRPr="002E206A">
        <w:rPr>
          <w:rFonts w:ascii="Times New Roman" w:hAnsi="Times New Roman" w:cs="Times New Roman"/>
          <w:sz w:val="24"/>
        </w:rPr>
        <w:t>pencatatannya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adalah</w:t>
      </w:r>
      <w:proofErr w:type="spellEnd"/>
      <w:r w:rsidRPr="002E206A">
        <w:rPr>
          <w:rFonts w:ascii="Times New Roman" w:hAnsi="Times New Roman" w:cs="Times New Roman"/>
          <w:sz w:val="24"/>
        </w:rPr>
        <w:t>:</w:t>
      </w:r>
    </w:p>
    <w:p w14:paraId="3B1A6101" w14:textId="7007A32E" w:rsidR="002E206A" w:rsidRDefault="002E206A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977"/>
        <w:gridCol w:w="2835"/>
      </w:tblGrid>
      <w:tr w:rsidR="002E206A" w14:paraId="566F3EC8" w14:textId="77777777" w:rsidTr="002E206A"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5B4A0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lastRenderedPageBreak/>
              <w:t>Tingkat kolesterol dalam darah</w:t>
            </w:r>
          </w:p>
        </w:tc>
      </w:tr>
      <w:tr w:rsidR="002E206A" w14:paraId="6E31EEED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64A3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Orang ke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7CDC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Sebelum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7CDE0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Setelah</w:t>
            </w:r>
          </w:p>
        </w:tc>
      </w:tr>
      <w:tr w:rsidR="002E206A" w14:paraId="16607843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F12A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7D80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A558A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229</w:t>
            </w:r>
          </w:p>
        </w:tc>
      </w:tr>
      <w:tr w:rsidR="002E206A" w14:paraId="6E5E2075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4FD3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0EF2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323B8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231</w:t>
            </w:r>
          </w:p>
        </w:tc>
      </w:tr>
      <w:tr w:rsidR="002E206A" w14:paraId="222D1699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27CF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FB0F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0D2C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227</w:t>
            </w:r>
          </w:p>
        </w:tc>
      </w:tr>
      <w:tr w:rsidR="002E206A" w14:paraId="36303295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AC3F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BD5C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4F69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240</w:t>
            </w:r>
          </w:p>
        </w:tc>
      </w:tr>
      <w:tr w:rsidR="002E206A" w14:paraId="4AC77CD8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43E2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396D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DC0C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238</w:t>
            </w:r>
          </w:p>
        </w:tc>
      </w:tr>
      <w:tr w:rsidR="002E206A" w14:paraId="3FE56B2C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50E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1B14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A4CE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241</w:t>
            </w:r>
          </w:p>
        </w:tc>
      </w:tr>
      <w:tr w:rsidR="002E206A" w14:paraId="40D08A86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D4608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92F3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6394A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234</w:t>
            </w:r>
          </w:p>
        </w:tc>
      </w:tr>
      <w:tr w:rsidR="002E206A" w14:paraId="02E7A6CB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0AD4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19D2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314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469C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256</w:t>
            </w:r>
          </w:p>
        </w:tc>
      </w:tr>
      <w:tr w:rsidR="002E206A" w14:paraId="39205979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5E3D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0F40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C07E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247</w:t>
            </w:r>
          </w:p>
        </w:tc>
      </w:tr>
      <w:tr w:rsidR="002E206A" w14:paraId="741B9F66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56A4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A9B2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DC85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239</w:t>
            </w:r>
          </w:p>
        </w:tc>
      </w:tr>
      <w:tr w:rsidR="002E206A" w14:paraId="2BABDC09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F806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F4A4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1817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246</w:t>
            </w:r>
          </w:p>
        </w:tc>
      </w:tr>
      <w:tr w:rsidR="002E206A" w14:paraId="6BF3CB9B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0927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D0CBC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73F7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218</w:t>
            </w:r>
          </w:p>
        </w:tc>
      </w:tr>
      <w:tr w:rsidR="002E206A" w14:paraId="40513806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E356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0E9F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9BF6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219</w:t>
            </w:r>
          </w:p>
        </w:tc>
      </w:tr>
      <w:tr w:rsidR="002E206A" w14:paraId="01710EC3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F1F11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7D55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B85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226</w:t>
            </w:r>
          </w:p>
        </w:tc>
      </w:tr>
      <w:tr w:rsidR="002E206A" w14:paraId="2A389C35" w14:textId="77777777" w:rsidTr="002E206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029D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12E95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DE80" w14:textId="77777777" w:rsidR="002E206A" w:rsidRPr="002E206A" w:rsidRDefault="002E206A" w:rsidP="002E206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2E206A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233</w:t>
            </w:r>
          </w:p>
        </w:tc>
      </w:tr>
    </w:tbl>
    <w:p w14:paraId="700C0954" w14:textId="35DBAD4E" w:rsidR="002E206A" w:rsidRDefault="002E206A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47945204" w14:textId="5124EB3E" w:rsidR="002E206A" w:rsidRDefault="002E206A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2E206A">
        <w:rPr>
          <w:rFonts w:ascii="Times New Roman" w:hAnsi="Times New Roman" w:cs="Times New Roman"/>
          <w:sz w:val="24"/>
        </w:rPr>
        <w:t>Apakah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terdapat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perbedaan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tingkat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kolesterol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dalam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darah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antara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sebelum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2E206A">
        <w:rPr>
          <w:rFonts w:ascii="Times New Roman" w:hAnsi="Times New Roman" w:cs="Times New Roman"/>
          <w:sz w:val="24"/>
        </w:rPr>
        <w:t>sesudah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bila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E206A">
        <w:rPr>
          <w:rFonts w:ascii="Times New Roman" w:hAnsi="Times New Roman" w:cs="Times New Roman"/>
          <w:sz w:val="24"/>
        </w:rPr>
        <w:t>diuji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pada alpha 0.05. </w:t>
      </w:r>
      <w:proofErr w:type="spellStart"/>
      <w:r w:rsidRPr="002E206A">
        <w:rPr>
          <w:rFonts w:ascii="Times New Roman" w:hAnsi="Times New Roman" w:cs="Times New Roman"/>
          <w:sz w:val="24"/>
        </w:rPr>
        <w:t>Gunakan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uji </w:t>
      </w:r>
      <w:proofErr w:type="spellStart"/>
      <w:r w:rsidRPr="002E206A">
        <w:rPr>
          <w:rFonts w:ascii="Times New Roman" w:hAnsi="Times New Roman" w:cs="Times New Roman"/>
          <w:sz w:val="24"/>
        </w:rPr>
        <w:t>statistika</w:t>
      </w:r>
      <w:proofErr w:type="spellEnd"/>
      <w:r w:rsidRPr="002E206A">
        <w:rPr>
          <w:rFonts w:ascii="Times New Roman" w:hAnsi="Times New Roman" w:cs="Times New Roman"/>
          <w:sz w:val="24"/>
        </w:rPr>
        <w:t xml:space="preserve"> non </w:t>
      </w:r>
      <w:proofErr w:type="spellStart"/>
      <w:r w:rsidRPr="002E206A">
        <w:rPr>
          <w:rFonts w:ascii="Times New Roman" w:hAnsi="Times New Roman" w:cs="Times New Roman"/>
          <w:sz w:val="24"/>
        </w:rPr>
        <w:t>parametrik</w:t>
      </w:r>
      <w:proofErr w:type="spellEnd"/>
      <w:r w:rsidRPr="002E206A">
        <w:rPr>
          <w:rFonts w:ascii="Times New Roman" w:hAnsi="Times New Roman" w:cs="Times New Roman"/>
          <w:sz w:val="24"/>
        </w:rPr>
        <w:t>.</w:t>
      </w:r>
    </w:p>
    <w:p w14:paraId="515484A9" w14:textId="1452AD7C" w:rsidR="002E206A" w:rsidRPr="00C36C09" w:rsidRDefault="002E206A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Script: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5D4146">
        <w:trPr>
          <w:trHeight w:val="90"/>
        </w:trPr>
        <w:tc>
          <w:tcPr>
            <w:tcW w:w="8659" w:type="dxa"/>
          </w:tcPr>
          <w:p w14:paraId="5F6E1821" w14:textId="77777777" w:rsidR="00537DF1" w:rsidRPr="00537DF1" w:rsidRDefault="00537DF1" w:rsidP="00537DF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7DF1">
              <w:rPr>
                <w:rFonts w:ascii="Times New Roman" w:hAnsi="Times New Roman" w:cs="Times New Roman"/>
                <w:sz w:val="24"/>
              </w:rPr>
              <w:t>Dataku_nama</w:t>
            </w:r>
            <w:proofErr w:type="spellEnd"/>
            <w:r w:rsidRPr="00537DF1">
              <w:rPr>
                <w:rFonts w:ascii="Times New Roman" w:hAnsi="Times New Roman" w:cs="Times New Roman"/>
                <w:sz w:val="24"/>
              </w:rPr>
              <w:t xml:space="preserve"> = </w:t>
            </w:r>
            <w:proofErr w:type="spellStart"/>
            <w:proofErr w:type="gramStart"/>
            <w:r w:rsidRPr="00537DF1">
              <w:rPr>
                <w:rFonts w:ascii="Times New Roman" w:hAnsi="Times New Roman" w:cs="Times New Roman"/>
                <w:sz w:val="24"/>
              </w:rPr>
              <w:t>read.delim</w:t>
            </w:r>
            <w:proofErr w:type="spellEnd"/>
            <w:proofErr w:type="gramEnd"/>
            <w:r w:rsidRPr="00537DF1">
              <w:rPr>
                <w:rFonts w:ascii="Times New Roman" w:hAnsi="Times New Roman" w:cs="Times New Roman"/>
                <w:sz w:val="24"/>
              </w:rPr>
              <w:t>(“clipboard”)</w:t>
            </w:r>
          </w:p>
          <w:p w14:paraId="18BCEF2D" w14:textId="1DA090B8" w:rsidR="00C00F0F" w:rsidRPr="00537DF1" w:rsidRDefault="00537DF1" w:rsidP="00537DF1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537DF1">
              <w:rPr>
                <w:rFonts w:ascii="Times New Roman" w:hAnsi="Times New Roman" w:cs="Times New Roman"/>
                <w:sz w:val="24"/>
              </w:rPr>
              <w:t>wilcox.test</w:t>
            </w:r>
            <w:proofErr w:type="spellEnd"/>
            <w:r w:rsidRPr="00537DF1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537DF1">
              <w:rPr>
                <w:rFonts w:ascii="Times New Roman" w:hAnsi="Times New Roman" w:cs="Times New Roman"/>
                <w:sz w:val="24"/>
              </w:rPr>
              <w:t>dataku_nama$</w:t>
            </w:r>
            <w:proofErr w:type="gramStart"/>
            <w:r w:rsidRPr="00537DF1">
              <w:rPr>
                <w:rFonts w:ascii="Times New Roman" w:hAnsi="Times New Roman" w:cs="Times New Roman"/>
                <w:sz w:val="24"/>
              </w:rPr>
              <w:t>sebelum,dataku</w:t>
            </w:r>
            <w:proofErr w:type="gramEnd"/>
            <w:r w:rsidRPr="00537DF1">
              <w:rPr>
                <w:rFonts w:ascii="Times New Roman" w:hAnsi="Times New Roman" w:cs="Times New Roman"/>
                <w:sz w:val="24"/>
              </w:rPr>
              <w:t>_nama$sesudah,paired</w:t>
            </w:r>
            <w:proofErr w:type="spellEnd"/>
            <w:r w:rsidRPr="00537DF1">
              <w:rPr>
                <w:rFonts w:ascii="Times New Roman" w:hAnsi="Times New Roman" w:cs="Times New Roman"/>
                <w:sz w:val="24"/>
              </w:rPr>
              <w:t>=TRUE)</w:t>
            </w:r>
          </w:p>
        </w:tc>
      </w:tr>
    </w:tbl>
    <w:p w14:paraId="7C978492" w14:textId="5BC5D5D7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40FEF8D" w14:textId="4F96E28B" w:rsidR="00C36C09" w:rsidRPr="00C36C09" w:rsidRDefault="00722B95" w:rsidP="00C36C09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1E4EAC" w14:paraId="74B66378" w14:textId="77777777" w:rsidTr="005D4146">
        <w:trPr>
          <w:trHeight w:val="70"/>
        </w:trPr>
        <w:tc>
          <w:tcPr>
            <w:tcW w:w="8659" w:type="dxa"/>
          </w:tcPr>
          <w:p w14:paraId="6265C152" w14:textId="1BD5D43A" w:rsidR="001E4EAC" w:rsidRDefault="00B81E6C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53B7B80" wp14:editId="2D5448CF">
                  <wp:extent cx="4657725" cy="2302727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7725" cy="2302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A97C3C" w14:textId="2A1D7EB8" w:rsidR="00C36C09" w:rsidRDefault="00C36C09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368F285" w14:textId="32CA7D2E" w:rsidR="001E4EAC" w:rsidRPr="00C36C09" w:rsidRDefault="00537DF1" w:rsidP="001E4EA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374D34" w14:paraId="0301A7AC" w14:textId="77777777" w:rsidTr="005D4146">
        <w:trPr>
          <w:trHeight w:val="70"/>
        </w:trPr>
        <w:tc>
          <w:tcPr>
            <w:tcW w:w="8659" w:type="dxa"/>
          </w:tcPr>
          <w:p w14:paraId="6C2C8545" w14:textId="45E4BE8A" w:rsidR="001E4EAC" w:rsidRDefault="001E4EAC" w:rsidP="005D4146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48933109" w14:textId="77777777" w:rsidR="001E4EAC" w:rsidRDefault="001E4EAC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0F0342B" w14:textId="6F30F157" w:rsidR="00537DF1" w:rsidRDefault="00537DF1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2. </w:t>
      </w:r>
      <w:proofErr w:type="spellStart"/>
      <w:r w:rsidRPr="00537DF1">
        <w:rPr>
          <w:rFonts w:ascii="Times New Roman" w:hAnsi="Times New Roman" w:cs="Times New Roman"/>
          <w:sz w:val="24"/>
        </w:rPr>
        <w:t>Lakukan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uji UPBW </w:t>
      </w:r>
      <w:proofErr w:type="spellStart"/>
      <w:r w:rsidRPr="00537DF1">
        <w:rPr>
          <w:rFonts w:ascii="Times New Roman" w:hAnsi="Times New Roman" w:cs="Times New Roman"/>
          <w:sz w:val="24"/>
        </w:rPr>
        <w:t>terhadap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Pr="00537DF1">
        <w:rPr>
          <w:rFonts w:ascii="Times New Roman" w:hAnsi="Times New Roman" w:cs="Times New Roman"/>
          <w:sz w:val="24"/>
        </w:rPr>
        <w:t>berikut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ini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37DF1">
        <w:rPr>
          <w:rFonts w:ascii="Times New Roman" w:hAnsi="Times New Roman" w:cs="Times New Roman"/>
          <w:sz w:val="24"/>
        </w:rPr>
        <w:t>merupakan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hasil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uji </w:t>
      </w:r>
      <w:proofErr w:type="spellStart"/>
      <w:r w:rsidRPr="00537DF1">
        <w:rPr>
          <w:rFonts w:ascii="Times New Roman" w:hAnsi="Times New Roman" w:cs="Times New Roman"/>
          <w:sz w:val="24"/>
        </w:rPr>
        <w:t>obat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terhadap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8 </w:t>
      </w:r>
      <w:proofErr w:type="spellStart"/>
      <w:r w:rsidRPr="00537DF1">
        <w:rPr>
          <w:rFonts w:ascii="Times New Roman" w:hAnsi="Times New Roman" w:cs="Times New Roman"/>
          <w:sz w:val="24"/>
        </w:rPr>
        <w:t>pasien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terkait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efektivitas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terhadap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kapasitas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pernapasan</w:t>
      </w:r>
      <w:proofErr w:type="spellEnd"/>
      <w:r w:rsidRPr="00537DF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37DF1">
        <w:rPr>
          <w:rFonts w:ascii="Times New Roman" w:hAnsi="Times New Roman" w:cs="Times New Roman"/>
          <w:sz w:val="24"/>
        </w:rPr>
        <w:t>pasien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1"/>
        <w:gridCol w:w="2886"/>
        <w:gridCol w:w="2883"/>
      </w:tblGrid>
      <w:tr w:rsidR="00537DF1" w14:paraId="0749D0A1" w14:textId="77777777" w:rsidTr="00537DF1">
        <w:tc>
          <w:tcPr>
            <w:tcW w:w="2861" w:type="dxa"/>
          </w:tcPr>
          <w:p w14:paraId="648AAABC" w14:textId="34FD3219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Pasien</w:t>
            </w:r>
            <w:proofErr w:type="spellEnd"/>
          </w:p>
        </w:tc>
        <w:tc>
          <w:tcPr>
            <w:tcW w:w="2886" w:type="dxa"/>
          </w:tcPr>
          <w:p w14:paraId="36C4D39A" w14:textId="440B986B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Sebelum</w:t>
            </w:r>
            <w:proofErr w:type="spellEnd"/>
          </w:p>
        </w:tc>
        <w:tc>
          <w:tcPr>
            <w:tcW w:w="2883" w:type="dxa"/>
          </w:tcPr>
          <w:p w14:paraId="37F6849A" w14:textId="3071A4EA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7D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Sesudah</w:t>
            </w:r>
            <w:proofErr w:type="spellEnd"/>
          </w:p>
        </w:tc>
      </w:tr>
      <w:tr w:rsidR="00537DF1" w14:paraId="553CDB4B" w14:textId="77777777" w:rsidTr="00537DF1">
        <w:tc>
          <w:tcPr>
            <w:tcW w:w="2861" w:type="dxa"/>
          </w:tcPr>
          <w:p w14:paraId="35D56B4F" w14:textId="7CF4494D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886" w:type="dxa"/>
            <w:vAlign w:val="center"/>
          </w:tcPr>
          <w:p w14:paraId="57827FBA" w14:textId="5184C262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2750</w:t>
            </w:r>
          </w:p>
        </w:tc>
        <w:tc>
          <w:tcPr>
            <w:tcW w:w="2883" w:type="dxa"/>
            <w:vAlign w:val="center"/>
          </w:tcPr>
          <w:p w14:paraId="446AEE18" w14:textId="6D221CD7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2850</w:t>
            </w:r>
          </w:p>
        </w:tc>
      </w:tr>
      <w:tr w:rsidR="00537DF1" w14:paraId="64CACC21" w14:textId="77777777" w:rsidTr="00537DF1">
        <w:tc>
          <w:tcPr>
            <w:tcW w:w="2861" w:type="dxa"/>
          </w:tcPr>
          <w:p w14:paraId="1AB5BE84" w14:textId="42ACFEB1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886" w:type="dxa"/>
            <w:vAlign w:val="center"/>
          </w:tcPr>
          <w:p w14:paraId="495A8181" w14:textId="50B94BE1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2360</w:t>
            </w:r>
          </w:p>
        </w:tc>
        <w:tc>
          <w:tcPr>
            <w:tcW w:w="2883" w:type="dxa"/>
            <w:vAlign w:val="center"/>
          </w:tcPr>
          <w:p w14:paraId="30270A81" w14:textId="6FA0E69B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2380</w:t>
            </w:r>
          </w:p>
        </w:tc>
      </w:tr>
      <w:tr w:rsidR="00537DF1" w14:paraId="400DCC24" w14:textId="77777777" w:rsidTr="00537DF1">
        <w:tc>
          <w:tcPr>
            <w:tcW w:w="2861" w:type="dxa"/>
          </w:tcPr>
          <w:p w14:paraId="530602F3" w14:textId="01B39F8D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886" w:type="dxa"/>
            <w:vAlign w:val="center"/>
          </w:tcPr>
          <w:p w14:paraId="28AC12E0" w14:textId="0ABBA96B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2950</w:t>
            </w:r>
          </w:p>
        </w:tc>
        <w:tc>
          <w:tcPr>
            <w:tcW w:w="2883" w:type="dxa"/>
            <w:vAlign w:val="center"/>
          </w:tcPr>
          <w:p w14:paraId="6C5CD2BF" w14:textId="5C5F30EE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2930</w:t>
            </w:r>
          </w:p>
        </w:tc>
      </w:tr>
      <w:tr w:rsidR="00537DF1" w14:paraId="04BF841C" w14:textId="77777777" w:rsidTr="00537DF1">
        <w:tc>
          <w:tcPr>
            <w:tcW w:w="2861" w:type="dxa"/>
          </w:tcPr>
          <w:p w14:paraId="6C5D6A80" w14:textId="62FC9021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886" w:type="dxa"/>
            <w:vAlign w:val="center"/>
          </w:tcPr>
          <w:p w14:paraId="56CBA024" w14:textId="4AE50A1B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2830</w:t>
            </w:r>
          </w:p>
        </w:tc>
        <w:tc>
          <w:tcPr>
            <w:tcW w:w="2883" w:type="dxa"/>
            <w:vAlign w:val="center"/>
          </w:tcPr>
          <w:p w14:paraId="5CCB77CB" w14:textId="4FC17A03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2860</w:t>
            </w:r>
          </w:p>
        </w:tc>
      </w:tr>
      <w:tr w:rsidR="00537DF1" w14:paraId="32B02D81" w14:textId="77777777" w:rsidTr="00537DF1">
        <w:tc>
          <w:tcPr>
            <w:tcW w:w="2861" w:type="dxa"/>
          </w:tcPr>
          <w:p w14:paraId="423BE616" w14:textId="3E7FDDEA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886" w:type="dxa"/>
            <w:vAlign w:val="center"/>
          </w:tcPr>
          <w:p w14:paraId="0EF6B183" w14:textId="4C729483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2250</w:t>
            </w:r>
          </w:p>
        </w:tc>
        <w:tc>
          <w:tcPr>
            <w:tcW w:w="2883" w:type="dxa"/>
            <w:vAlign w:val="center"/>
          </w:tcPr>
          <w:p w14:paraId="2904A810" w14:textId="62B8541B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2300</w:t>
            </w:r>
          </w:p>
        </w:tc>
      </w:tr>
      <w:tr w:rsidR="00537DF1" w14:paraId="562D6342" w14:textId="77777777" w:rsidTr="00537DF1">
        <w:tc>
          <w:tcPr>
            <w:tcW w:w="2861" w:type="dxa"/>
          </w:tcPr>
          <w:p w14:paraId="2BCE707A" w14:textId="4A713100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886" w:type="dxa"/>
            <w:vAlign w:val="center"/>
          </w:tcPr>
          <w:p w14:paraId="29BDBE28" w14:textId="547F8CF0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2680</w:t>
            </w:r>
          </w:p>
        </w:tc>
        <w:tc>
          <w:tcPr>
            <w:tcW w:w="2883" w:type="dxa"/>
            <w:vAlign w:val="center"/>
          </w:tcPr>
          <w:p w14:paraId="6F34C318" w14:textId="3C4EBA11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2640</w:t>
            </w:r>
          </w:p>
        </w:tc>
      </w:tr>
      <w:tr w:rsidR="00537DF1" w14:paraId="7D5F1569" w14:textId="77777777" w:rsidTr="00537DF1">
        <w:tc>
          <w:tcPr>
            <w:tcW w:w="2861" w:type="dxa"/>
          </w:tcPr>
          <w:p w14:paraId="2645B86A" w14:textId="7371A26A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886" w:type="dxa"/>
            <w:vAlign w:val="center"/>
          </w:tcPr>
          <w:p w14:paraId="5BC08163" w14:textId="3344E0B7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2883" w:type="dxa"/>
            <w:vAlign w:val="center"/>
          </w:tcPr>
          <w:p w14:paraId="0330ACBA" w14:textId="746D8B58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2760</w:t>
            </w:r>
          </w:p>
        </w:tc>
      </w:tr>
      <w:tr w:rsidR="00537DF1" w14:paraId="3355EA4B" w14:textId="77777777" w:rsidTr="00537DF1">
        <w:tc>
          <w:tcPr>
            <w:tcW w:w="2861" w:type="dxa"/>
          </w:tcPr>
          <w:p w14:paraId="43C5660A" w14:textId="6970BF68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886" w:type="dxa"/>
            <w:vAlign w:val="center"/>
          </w:tcPr>
          <w:p w14:paraId="06E87902" w14:textId="29879805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2810</w:t>
            </w:r>
          </w:p>
        </w:tc>
        <w:tc>
          <w:tcPr>
            <w:tcW w:w="2883" w:type="dxa"/>
            <w:vAlign w:val="center"/>
          </w:tcPr>
          <w:p w14:paraId="1F77005E" w14:textId="51DFC4C4" w:rsidR="00537DF1" w:rsidRPr="00537DF1" w:rsidRDefault="00537DF1" w:rsidP="00537DF1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DF1">
              <w:rPr>
                <w:rFonts w:ascii="Times New Roman" w:hAnsi="Times New Roman" w:cs="Times New Roman"/>
                <w:color w:val="000000"/>
                <w:sz w:val="24"/>
                <w:szCs w:val="24"/>
                <w:lang w:eastAsia="zh-CN" w:bidi="ar"/>
              </w:rPr>
              <w:t>2800</w:t>
            </w:r>
          </w:p>
        </w:tc>
      </w:tr>
    </w:tbl>
    <w:p w14:paraId="2A381239" w14:textId="3E39A5EB" w:rsidR="00537DF1" w:rsidRDefault="00537DF1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7D772A5" w14:textId="4373EAE8" w:rsidR="00BE0DBE" w:rsidRPr="00C36C09" w:rsidRDefault="00537DF1" w:rsidP="00BE0DB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Script: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BE0DBE" w14:paraId="20D614C1" w14:textId="77777777" w:rsidTr="005D4146">
        <w:trPr>
          <w:trHeight w:val="70"/>
        </w:trPr>
        <w:tc>
          <w:tcPr>
            <w:tcW w:w="8659" w:type="dxa"/>
          </w:tcPr>
          <w:p w14:paraId="7F55FCF4" w14:textId="2C04D750" w:rsidR="00BE0DBE" w:rsidRDefault="00BE0DBE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0EA4EA2" w14:textId="4AA22E9D" w:rsidR="00BE0DBE" w:rsidRDefault="00BE0DBE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2CF399F" w14:textId="3B67F58F" w:rsidR="007F2A1B" w:rsidRPr="00C36C09" w:rsidRDefault="00537DF1" w:rsidP="007F2A1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F2A1B" w14:paraId="1E782774" w14:textId="77777777" w:rsidTr="005D4146">
        <w:trPr>
          <w:trHeight w:val="70"/>
        </w:trPr>
        <w:tc>
          <w:tcPr>
            <w:tcW w:w="8659" w:type="dxa"/>
          </w:tcPr>
          <w:p w14:paraId="62E24B85" w14:textId="15C588F1" w:rsidR="007F2A1B" w:rsidRDefault="007F2A1B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4AE308A3" w14:textId="77777777" w:rsidR="007F2A1B" w:rsidRDefault="007F2A1B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4A327E4B" w14:textId="136D3CBE" w:rsidR="00374D34" w:rsidRPr="00C36C09" w:rsidRDefault="00537DF1" w:rsidP="00374D3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91100B" w14:paraId="10474DC8" w14:textId="77777777" w:rsidTr="005D4146">
        <w:trPr>
          <w:trHeight w:val="70"/>
        </w:trPr>
        <w:tc>
          <w:tcPr>
            <w:tcW w:w="8659" w:type="dxa"/>
          </w:tcPr>
          <w:p w14:paraId="0E23D8F8" w14:textId="4F24926B" w:rsidR="0091100B" w:rsidRDefault="0091100B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50AF986D" w14:textId="77777777" w:rsidR="00722B95" w:rsidRPr="00DA3124" w:rsidRDefault="00722B95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790A7A8" w14:textId="3DEF3DE2" w:rsidR="00AB6FE0" w:rsidRDefault="00AB6FE0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r w:rsidR="00B81E6C">
        <w:rPr>
          <w:rFonts w:ascii="Times New Roman" w:hAnsi="Times New Roman" w:cs="Times New Roman"/>
          <w:sz w:val="24"/>
        </w:rPr>
        <w:t xml:space="preserve">Uji </w:t>
      </w:r>
      <w:proofErr w:type="spellStart"/>
      <w:r w:rsidR="00B81E6C">
        <w:rPr>
          <w:rFonts w:ascii="Times New Roman" w:hAnsi="Times New Roman" w:cs="Times New Roman"/>
          <w:sz w:val="24"/>
        </w:rPr>
        <w:t>Peringkat</w:t>
      </w:r>
      <w:proofErr w:type="spellEnd"/>
      <w:r w:rsidR="00B81E6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81E6C">
        <w:rPr>
          <w:rFonts w:ascii="Times New Roman" w:hAnsi="Times New Roman" w:cs="Times New Roman"/>
          <w:sz w:val="24"/>
        </w:rPr>
        <w:t>Berpangkat</w:t>
      </w:r>
      <w:proofErr w:type="spellEnd"/>
      <w:r w:rsidR="00B81E6C">
        <w:rPr>
          <w:rFonts w:ascii="Times New Roman" w:hAnsi="Times New Roman" w:cs="Times New Roman"/>
          <w:sz w:val="24"/>
        </w:rPr>
        <w:t xml:space="preserve"> Wilcoxon</w:t>
      </w:r>
    </w:p>
    <w:p w14:paraId="1E25D331" w14:textId="47B9FAB6" w:rsidR="00B81E6C" w:rsidRDefault="00B81E6C" w:rsidP="00B81E6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B81E6C">
        <w:rPr>
          <w:rFonts w:ascii="Times New Roman" w:hAnsi="Times New Roman" w:cs="Times New Roman"/>
          <w:sz w:val="24"/>
        </w:rPr>
        <w:t>Lakukan</w:t>
      </w:r>
      <w:proofErr w:type="spellEnd"/>
      <w:r w:rsidRPr="00B81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1E6C">
        <w:rPr>
          <w:rFonts w:ascii="Times New Roman" w:hAnsi="Times New Roman" w:cs="Times New Roman"/>
          <w:sz w:val="24"/>
        </w:rPr>
        <w:t>anaisis</w:t>
      </w:r>
      <w:proofErr w:type="spellEnd"/>
      <w:r w:rsidRPr="00B81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1E6C">
        <w:rPr>
          <w:rFonts w:ascii="Times New Roman" w:hAnsi="Times New Roman" w:cs="Times New Roman"/>
          <w:sz w:val="24"/>
        </w:rPr>
        <w:t>menggunakan</w:t>
      </w:r>
      <w:proofErr w:type="spellEnd"/>
      <w:r w:rsidRPr="00B81E6C">
        <w:rPr>
          <w:rFonts w:ascii="Times New Roman" w:hAnsi="Times New Roman" w:cs="Times New Roman"/>
          <w:sz w:val="24"/>
        </w:rPr>
        <w:t xml:space="preserve"> uji </w:t>
      </w:r>
      <w:proofErr w:type="spellStart"/>
      <w:r w:rsidRPr="00B81E6C">
        <w:rPr>
          <w:rFonts w:ascii="Times New Roman" w:hAnsi="Times New Roman" w:cs="Times New Roman"/>
          <w:sz w:val="24"/>
        </w:rPr>
        <w:t>peringkat</w:t>
      </w:r>
      <w:proofErr w:type="spellEnd"/>
      <w:r w:rsidRPr="00B81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1E6C">
        <w:rPr>
          <w:rFonts w:ascii="Times New Roman" w:hAnsi="Times New Roman" w:cs="Times New Roman"/>
          <w:sz w:val="24"/>
        </w:rPr>
        <w:t>berpangkat</w:t>
      </w:r>
      <w:proofErr w:type="spellEnd"/>
      <w:r w:rsidRPr="00B81E6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81E6C">
        <w:rPr>
          <w:rFonts w:ascii="Times New Roman" w:hAnsi="Times New Roman" w:cs="Times New Roman"/>
          <w:sz w:val="24"/>
        </w:rPr>
        <w:t>wilcoxon</w:t>
      </w:r>
      <w:proofErr w:type="spellEnd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B81E6C" w14:paraId="67A0DBD8" w14:textId="77777777" w:rsidTr="00B81E6C">
        <w:tc>
          <w:tcPr>
            <w:tcW w:w="2876" w:type="dxa"/>
            <w:vAlign w:val="bottom"/>
          </w:tcPr>
          <w:p w14:paraId="6C61296D" w14:textId="766D021B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obat</w:t>
            </w:r>
            <w:proofErr w:type="spellEnd"/>
          </w:p>
        </w:tc>
        <w:tc>
          <w:tcPr>
            <w:tcW w:w="2877" w:type="dxa"/>
            <w:vAlign w:val="bottom"/>
          </w:tcPr>
          <w:p w14:paraId="667F1FF9" w14:textId="4EF6B4C7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grup</w:t>
            </w:r>
            <w:proofErr w:type="spellEnd"/>
          </w:p>
        </w:tc>
        <w:tc>
          <w:tcPr>
            <w:tcW w:w="2877" w:type="dxa"/>
            <w:vAlign w:val="bottom"/>
          </w:tcPr>
          <w:p w14:paraId="35FA8A85" w14:textId="69821094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1E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rank_obat</w:t>
            </w:r>
            <w:proofErr w:type="spellEnd"/>
          </w:p>
        </w:tc>
      </w:tr>
      <w:tr w:rsidR="00B81E6C" w14:paraId="1FE8E1E1" w14:textId="77777777" w:rsidTr="00B81E6C">
        <w:tc>
          <w:tcPr>
            <w:tcW w:w="2876" w:type="dxa"/>
            <w:vAlign w:val="bottom"/>
          </w:tcPr>
          <w:p w14:paraId="211ECAE8" w14:textId="3DC2F93F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77" w:type="dxa"/>
            <w:vAlign w:val="bottom"/>
          </w:tcPr>
          <w:p w14:paraId="355AED2A" w14:textId="7BE0CCE9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7C4937A6" w14:textId="7A21FD7A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1E6C" w14:paraId="72685431" w14:textId="77777777" w:rsidTr="00B81E6C">
        <w:tc>
          <w:tcPr>
            <w:tcW w:w="2876" w:type="dxa"/>
            <w:vAlign w:val="bottom"/>
          </w:tcPr>
          <w:p w14:paraId="442E30E8" w14:textId="050634D3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877" w:type="dxa"/>
            <w:vAlign w:val="bottom"/>
          </w:tcPr>
          <w:p w14:paraId="3B1708A7" w14:textId="5A252DBC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7DB3B65F" w14:textId="5F587025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B81E6C" w14:paraId="0C03380B" w14:textId="77777777" w:rsidTr="00B81E6C">
        <w:tc>
          <w:tcPr>
            <w:tcW w:w="2876" w:type="dxa"/>
            <w:vAlign w:val="bottom"/>
          </w:tcPr>
          <w:p w14:paraId="2772DB68" w14:textId="5ED31607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877" w:type="dxa"/>
            <w:vAlign w:val="bottom"/>
          </w:tcPr>
          <w:p w14:paraId="7C57E524" w14:textId="6300FB88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52FE9767" w14:textId="37BE8D50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</w:tr>
      <w:tr w:rsidR="00B81E6C" w14:paraId="619C6FDD" w14:textId="77777777" w:rsidTr="00B81E6C">
        <w:tc>
          <w:tcPr>
            <w:tcW w:w="2876" w:type="dxa"/>
            <w:vAlign w:val="bottom"/>
          </w:tcPr>
          <w:p w14:paraId="7289A781" w14:textId="24400809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877" w:type="dxa"/>
            <w:vAlign w:val="bottom"/>
          </w:tcPr>
          <w:p w14:paraId="25EBF1D5" w14:textId="4781102B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67A9367E" w14:textId="3D5625BA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81E6C" w14:paraId="23C17F78" w14:textId="77777777" w:rsidTr="00B81E6C">
        <w:tc>
          <w:tcPr>
            <w:tcW w:w="2876" w:type="dxa"/>
            <w:vAlign w:val="bottom"/>
          </w:tcPr>
          <w:p w14:paraId="497C674C" w14:textId="2CF21DD3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77" w:type="dxa"/>
            <w:vAlign w:val="bottom"/>
          </w:tcPr>
          <w:p w14:paraId="4493ABAC" w14:textId="5F6EE58B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702DAFE3" w14:textId="3C68E0AF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1E6C" w14:paraId="2B57321F" w14:textId="77777777" w:rsidTr="00B81E6C">
        <w:tc>
          <w:tcPr>
            <w:tcW w:w="2876" w:type="dxa"/>
            <w:vAlign w:val="bottom"/>
          </w:tcPr>
          <w:p w14:paraId="5143D691" w14:textId="1E807597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877" w:type="dxa"/>
            <w:vAlign w:val="bottom"/>
          </w:tcPr>
          <w:p w14:paraId="328B4674" w14:textId="412BD76E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241A9873" w14:textId="49F46BEE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81E6C" w14:paraId="75007E44" w14:textId="77777777" w:rsidTr="00B81E6C">
        <w:tc>
          <w:tcPr>
            <w:tcW w:w="2876" w:type="dxa"/>
            <w:vAlign w:val="bottom"/>
          </w:tcPr>
          <w:p w14:paraId="4B2A8788" w14:textId="40DD628D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77" w:type="dxa"/>
            <w:vAlign w:val="bottom"/>
          </w:tcPr>
          <w:p w14:paraId="399E560E" w14:textId="081A93F1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0A583546" w14:textId="7EAA3A6C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B81E6C" w14:paraId="7876DEE0" w14:textId="77777777" w:rsidTr="00B81E6C">
        <w:tc>
          <w:tcPr>
            <w:tcW w:w="2876" w:type="dxa"/>
            <w:vAlign w:val="bottom"/>
          </w:tcPr>
          <w:p w14:paraId="2EF8ED9E" w14:textId="63903213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77" w:type="dxa"/>
            <w:vAlign w:val="bottom"/>
          </w:tcPr>
          <w:p w14:paraId="1EC08411" w14:textId="2DDDF206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5A974675" w14:textId="369A91F8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</w:tr>
      <w:tr w:rsidR="00B81E6C" w14:paraId="440B1B21" w14:textId="77777777" w:rsidTr="00B81E6C">
        <w:tc>
          <w:tcPr>
            <w:tcW w:w="2876" w:type="dxa"/>
            <w:vAlign w:val="bottom"/>
          </w:tcPr>
          <w:p w14:paraId="0351388E" w14:textId="62DE9D00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877" w:type="dxa"/>
            <w:vAlign w:val="bottom"/>
          </w:tcPr>
          <w:p w14:paraId="5DF358C1" w14:textId="1139F4E6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77" w:type="dxa"/>
            <w:vAlign w:val="bottom"/>
          </w:tcPr>
          <w:p w14:paraId="5BA0D4A8" w14:textId="7774E49B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</w:tr>
      <w:tr w:rsidR="00B81E6C" w14:paraId="70743691" w14:textId="77777777" w:rsidTr="00B81E6C">
        <w:tc>
          <w:tcPr>
            <w:tcW w:w="2876" w:type="dxa"/>
            <w:vAlign w:val="bottom"/>
          </w:tcPr>
          <w:p w14:paraId="791CA29E" w14:textId="5A731255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877" w:type="dxa"/>
            <w:vAlign w:val="bottom"/>
          </w:tcPr>
          <w:p w14:paraId="5A977B3C" w14:textId="0B9322D2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005FA61C" w14:textId="26AB80E5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</w:tr>
      <w:tr w:rsidR="00B81E6C" w14:paraId="2D50E783" w14:textId="77777777" w:rsidTr="00B81E6C">
        <w:tc>
          <w:tcPr>
            <w:tcW w:w="2876" w:type="dxa"/>
            <w:vAlign w:val="bottom"/>
          </w:tcPr>
          <w:p w14:paraId="355E53EF" w14:textId="1C7CAA49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877" w:type="dxa"/>
            <w:vAlign w:val="bottom"/>
          </w:tcPr>
          <w:p w14:paraId="7EC6D867" w14:textId="759D64DE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2D68ECCB" w14:textId="32339B40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81E6C" w14:paraId="42352FC0" w14:textId="77777777" w:rsidTr="00B81E6C">
        <w:tc>
          <w:tcPr>
            <w:tcW w:w="2876" w:type="dxa"/>
            <w:vAlign w:val="bottom"/>
          </w:tcPr>
          <w:p w14:paraId="13CE562C" w14:textId="00D7B0CF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877" w:type="dxa"/>
            <w:vAlign w:val="bottom"/>
          </w:tcPr>
          <w:p w14:paraId="6DCC97B2" w14:textId="6DA69E68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5CE46CF7" w14:textId="2C17F83D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B81E6C" w14:paraId="6030F21D" w14:textId="77777777" w:rsidTr="00B81E6C">
        <w:tc>
          <w:tcPr>
            <w:tcW w:w="2876" w:type="dxa"/>
            <w:vAlign w:val="bottom"/>
          </w:tcPr>
          <w:p w14:paraId="0D75A16F" w14:textId="2E9B164D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877" w:type="dxa"/>
            <w:vAlign w:val="bottom"/>
          </w:tcPr>
          <w:p w14:paraId="74BEDA24" w14:textId="0EB34F28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58C38778" w14:textId="0FF07A71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81E6C" w14:paraId="1C2EBD68" w14:textId="77777777" w:rsidTr="00B81E6C">
        <w:tc>
          <w:tcPr>
            <w:tcW w:w="2876" w:type="dxa"/>
            <w:vAlign w:val="bottom"/>
          </w:tcPr>
          <w:p w14:paraId="50C53579" w14:textId="1795EA6A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877" w:type="dxa"/>
            <w:vAlign w:val="bottom"/>
          </w:tcPr>
          <w:p w14:paraId="38A15539" w14:textId="6D4EA22C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204F45A0" w14:textId="7CB05EA1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81E6C" w14:paraId="17606A86" w14:textId="77777777" w:rsidTr="00B81E6C">
        <w:tc>
          <w:tcPr>
            <w:tcW w:w="2876" w:type="dxa"/>
            <w:vAlign w:val="bottom"/>
          </w:tcPr>
          <w:p w14:paraId="4824EDB0" w14:textId="152B2F04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877" w:type="dxa"/>
            <w:vAlign w:val="bottom"/>
          </w:tcPr>
          <w:p w14:paraId="4BBF4789" w14:textId="34B76EEA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0428415E" w14:textId="7C26E544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B81E6C" w14:paraId="7BFE3682" w14:textId="77777777" w:rsidTr="00B81E6C">
        <w:tc>
          <w:tcPr>
            <w:tcW w:w="2876" w:type="dxa"/>
            <w:vAlign w:val="bottom"/>
          </w:tcPr>
          <w:p w14:paraId="68E35312" w14:textId="7B364EDF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2877" w:type="dxa"/>
            <w:vAlign w:val="bottom"/>
          </w:tcPr>
          <w:p w14:paraId="73F6C2CF" w14:textId="6D7CB3E0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5C9C8744" w14:textId="640D83BF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</w:p>
        </w:tc>
      </w:tr>
      <w:tr w:rsidR="00B81E6C" w14:paraId="554DD051" w14:textId="77777777" w:rsidTr="00B81E6C">
        <w:tc>
          <w:tcPr>
            <w:tcW w:w="2876" w:type="dxa"/>
            <w:vAlign w:val="bottom"/>
          </w:tcPr>
          <w:p w14:paraId="627E0E43" w14:textId="75841B76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877" w:type="dxa"/>
            <w:vAlign w:val="bottom"/>
          </w:tcPr>
          <w:p w14:paraId="18F6160E" w14:textId="681E7F57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33B8D846" w14:textId="75082802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81E6C" w14:paraId="732B1031" w14:textId="77777777" w:rsidTr="00B81E6C">
        <w:tc>
          <w:tcPr>
            <w:tcW w:w="2876" w:type="dxa"/>
            <w:vAlign w:val="bottom"/>
          </w:tcPr>
          <w:p w14:paraId="253D99EE" w14:textId="54F3DB26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877" w:type="dxa"/>
            <w:vAlign w:val="bottom"/>
          </w:tcPr>
          <w:p w14:paraId="47470585" w14:textId="2A2B158D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77" w:type="dxa"/>
            <w:vAlign w:val="bottom"/>
          </w:tcPr>
          <w:p w14:paraId="0AAB92CA" w14:textId="51E68668" w:rsidR="00B81E6C" w:rsidRPr="00B81E6C" w:rsidRDefault="00B81E6C" w:rsidP="00B81E6C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</w:tbl>
    <w:p w14:paraId="72F662E2" w14:textId="77777777" w:rsidR="00B81E6C" w:rsidRDefault="00B81E6C" w:rsidP="00B81E6C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406F32F" w14:textId="47848F2A" w:rsidR="00722B95" w:rsidRPr="00C36C09" w:rsidRDefault="00B81E6C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5DE3E438" w14:textId="77777777" w:rsidTr="00A17C13">
        <w:trPr>
          <w:trHeight w:val="90"/>
        </w:trPr>
        <w:tc>
          <w:tcPr>
            <w:tcW w:w="8659" w:type="dxa"/>
          </w:tcPr>
          <w:p w14:paraId="1F7AEC1C" w14:textId="77777777" w:rsidR="00B81E6C" w:rsidRPr="00B81E6C" w:rsidRDefault="00B81E6C" w:rsidP="00B81E6C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1E6C"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 w:rsidRPr="00B81E6C">
              <w:rPr>
                <w:rFonts w:ascii="Times New Roman" w:hAnsi="Times New Roman" w:cs="Times New Roman"/>
                <w:sz w:val="24"/>
              </w:rPr>
              <w:t>=</w:t>
            </w:r>
            <w:proofErr w:type="spellStart"/>
            <w:proofErr w:type="gramStart"/>
            <w:r w:rsidRPr="00B81E6C">
              <w:rPr>
                <w:rFonts w:ascii="Times New Roman" w:hAnsi="Times New Roman" w:cs="Times New Roman"/>
                <w:sz w:val="24"/>
              </w:rPr>
              <w:t>read.delim</w:t>
            </w:r>
            <w:proofErr w:type="spellEnd"/>
            <w:proofErr w:type="gramEnd"/>
            <w:r w:rsidRPr="00B81E6C">
              <w:rPr>
                <w:rFonts w:ascii="Times New Roman" w:hAnsi="Times New Roman" w:cs="Times New Roman"/>
                <w:sz w:val="24"/>
              </w:rPr>
              <w:t>("clipboard")</w:t>
            </w:r>
          </w:p>
          <w:p w14:paraId="49C0B8A7" w14:textId="77777777" w:rsidR="00B81E6C" w:rsidRPr="00B81E6C" w:rsidRDefault="00B81E6C" w:rsidP="00B81E6C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81E6C">
              <w:rPr>
                <w:rFonts w:ascii="Times New Roman" w:hAnsi="Times New Roman" w:cs="Times New Roman"/>
                <w:sz w:val="24"/>
              </w:rPr>
              <w:t xml:space="preserve"># </w:t>
            </w:r>
            <w:proofErr w:type="gramStart"/>
            <w:r w:rsidRPr="00B81E6C">
              <w:rPr>
                <w:rFonts w:ascii="Times New Roman" w:hAnsi="Times New Roman" w:cs="Times New Roman"/>
                <w:sz w:val="24"/>
              </w:rPr>
              <w:t>independent</w:t>
            </w:r>
            <w:proofErr w:type="gramEnd"/>
            <w:r w:rsidRPr="00B81E6C">
              <w:rPr>
                <w:rFonts w:ascii="Times New Roman" w:hAnsi="Times New Roman" w:cs="Times New Roman"/>
                <w:sz w:val="24"/>
              </w:rPr>
              <w:t xml:space="preserve"> 2-group Mann-Whitney U Test</w:t>
            </w:r>
          </w:p>
          <w:p w14:paraId="0178B2C7" w14:textId="77777777" w:rsidR="00B81E6C" w:rsidRPr="00B81E6C" w:rsidRDefault="00B81E6C" w:rsidP="00B81E6C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B81E6C">
              <w:rPr>
                <w:rFonts w:ascii="Times New Roman" w:hAnsi="Times New Roman" w:cs="Times New Roman"/>
                <w:sz w:val="24"/>
              </w:rPr>
              <w:t>wilcox.test</w:t>
            </w:r>
            <w:proofErr w:type="spellEnd"/>
            <w:r w:rsidRPr="00B81E6C"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r w:rsidRPr="00B81E6C">
              <w:rPr>
                <w:rFonts w:ascii="Times New Roman" w:hAnsi="Times New Roman" w:cs="Times New Roman"/>
                <w:sz w:val="24"/>
              </w:rPr>
              <w:t>df_nama$obat~df_nama$grup</w:t>
            </w:r>
            <w:proofErr w:type="spellEnd"/>
            <w:r w:rsidRPr="00B81E6C">
              <w:rPr>
                <w:rFonts w:ascii="Times New Roman" w:hAnsi="Times New Roman" w:cs="Times New Roman"/>
                <w:sz w:val="24"/>
              </w:rPr>
              <w:t>)</w:t>
            </w:r>
          </w:p>
          <w:p w14:paraId="0E6F3ED5" w14:textId="77777777" w:rsidR="00B81E6C" w:rsidRPr="00B81E6C" w:rsidRDefault="00B81E6C" w:rsidP="00B81E6C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81E6C">
              <w:rPr>
                <w:rFonts w:ascii="Times New Roman" w:hAnsi="Times New Roman" w:cs="Times New Roman"/>
                <w:sz w:val="24"/>
              </w:rPr>
              <w:t xml:space="preserve"># </w:t>
            </w:r>
            <w:proofErr w:type="gramStart"/>
            <w:r w:rsidRPr="00B81E6C">
              <w:rPr>
                <w:rFonts w:ascii="Times New Roman" w:hAnsi="Times New Roman" w:cs="Times New Roman"/>
                <w:sz w:val="24"/>
              </w:rPr>
              <w:t>where</w:t>
            </w:r>
            <w:proofErr w:type="gramEnd"/>
            <w:r w:rsidRPr="00B81E6C">
              <w:rPr>
                <w:rFonts w:ascii="Times New Roman" w:hAnsi="Times New Roman" w:cs="Times New Roman"/>
                <w:sz w:val="24"/>
              </w:rPr>
              <w:t xml:space="preserve"> y is numeric and A is A binary factor</w:t>
            </w:r>
          </w:p>
          <w:p w14:paraId="5CCA303E" w14:textId="77777777" w:rsidR="00B81E6C" w:rsidRPr="00B81E6C" w:rsidRDefault="00B81E6C" w:rsidP="00B81E6C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81E6C">
              <w:rPr>
                <w:rFonts w:ascii="Times New Roman" w:hAnsi="Times New Roman" w:cs="Times New Roman"/>
                <w:sz w:val="24"/>
              </w:rPr>
              <w:t>head(</w:t>
            </w:r>
            <w:proofErr w:type="spellStart"/>
            <w:r w:rsidRPr="00B81E6C">
              <w:rPr>
                <w:rFonts w:ascii="Times New Roman" w:hAnsi="Times New Roman" w:cs="Times New Roman"/>
                <w:sz w:val="24"/>
              </w:rPr>
              <w:t>df_nama</w:t>
            </w:r>
            <w:proofErr w:type="spellEnd"/>
            <w:r w:rsidRPr="00B81E6C">
              <w:rPr>
                <w:rFonts w:ascii="Times New Roman" w:hAnsi="Times New Roman" w:cs="Times New Roman"/>
                <w:sz w:val="24"/>
              </w:rPr>
              <w:t>)</w:t>
            </w:r>
          </w:p>
          <w:p w14:paraId="79AC3115" w14:textId="53A9AF13" w:rsidR="00722B95" w:rsidRPr="00B81E6C" w:rsidRDefault="00B81E6C" w:rsidP="00B81E6C">
            <w:pPr>
              <w:pStyle w:val="ListParagraph"/>
              <w:tabs>
                <w:tab w:val="left" w:pos="1305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B81E6C">
              <w:rPr>
                <w:rFonts w:ascii="Times New Roman" w:hAnsi="Times New Roman" w:cs="Times New Roman"/>
                <w:sz w:val="24"/>
              </w:rPr>
              <w:t>rank(</w:t>
            </w:r>
            <w:proofErr w:type="spellStart"/>
            <w:r w:rsidRPr="00B81E6C">
              <w:rPr>
                <w:rFonts w:ascii="Times New Roman" w:hAnsi="Times New Roman" w:cs="Times New Roman"/>
                <w:sz w:val="24"/>
              </w:rPr>
              <w:t>df_nama$obat</w:t>
            </w:r>
            <w:proofErr w:type="spellEnd"/>
            <w:r w:rsidRPr="00B81E6C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</w:tbl>
    <w:p w14:paraId="0AB7204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E5DCE6F" w14:textId="77777777" w:rsidR="00722B95" w:rsidRPr="00C36C09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EBD34A4" w14:textId="77777777" w:rsidTr="00A17C13">
        <w:trPr>
          <w:trHeight w:val="70"/>
        </w:trPr>
        <w:tc>
          <w:tcPr>
            <w:tcW w:w="8659" w:type="dxa"/>
          </w:tcPr>
          <w:p w14:paraId="5FC54A38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2B993971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303D70EE" w14:textId="132D3208" w:rsidR="00722B95" w:rsidRPr="00C36C09" w:rsidRDefault="00597EB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779429CD" w14:textId="77777777" w:rsidTr="00A17C13">
        <w:trPr>
          <w:trHeight w:val="70"/>
        </w:trPr>
        <w:tc>
          <w:tcPr>
            <w:tcW w:w="8659" w:type="dxa"/>
          </w:tcPr>
          <w:p w14:paraId="40221BE0" w14:textId="77777777" w:rsidR="00722B95" w:rsidRDefault="00722B95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0A149DFA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C8777E8" w14:textId="6C419343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</w:t>
      </w:r>
      <w:r w:rsidR="00AB6FE0">
        <w:rPr>
          <w:rFonts w:ascii="Times New Roman" w:hAnsi="Times New Roman" w:cs="Times New Roman"/>
          <w:sz w:val="24"/>
        </w:rPr>
        <w:t>tiga</w:t>
      </w:r>
      <w:proofErr w:type="spellEnd"/>
      <w:r w:rsidR="0059045B">
        <w:rPr>
          <w:rFonts w:ascii="Times New Roman" w:hAnsi="Times New Roman" w:cs="Times New Roman"/>
          <w:sz w:val="24"/>
        </w:rPr>
        <w:t xml:space="preserve"> – </w:t>
      </w:r>
      <w:proofErr w:type="spellStart"/>
      <w:r w:rsidR="00597EB5">
        <w:rPr>
          <w:rFonts w:ascii="Times New Roman" w:hAnsi="Times New Roman" w:cs="Times New Roman"/>
          <w:sz w:val="24"/>
        </w:rPr>
        <w:t>Tugas</w:t>
      </w:r>
      <w:proofErr w:type="spellEnd"/>
    </w:p>
    <w:p w14:paraId="7CA5ACFC" w14:textId="0093E9CE" w:rsidR="006B5CDC" w:rsidRDefault="006B5CDC" w:rsidP="0059045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prestasi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semester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ganjil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genap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random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. Dimana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EB5" w:rsidRPr="00597EB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597EB5" w:rsidRPr="00597EB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64"/>
        <w:gridCol w:w="808"/>
        <w:gridCol w:w="808"/>
        <w:gridCol w:w="808"/>
        <w:gridCol w:w="807"/>
        <w:gridCol w:w="807"/>
        <w:gridCol w:w="807"/>
        <w:gridCol w:w="807"/>
        <w:gridCol w:w="807"/>
        <w:gridCol w:w="807"/>
      </w:tblGrid>
      <w:tr w:rsidR="00597EB5" w14:paraId="79B73EF5" w14:textId="77777777" w:rsidTr="00597EB5">
        <w:tc>
          <w:tcPr>
            <w:tcW w:w="1364" w:type="dxa"/>
          </w:tcPr>
          <w:p w14:paraId="180117DE" w14:textId="1B06BE82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808" w:type="dxa"/>
          </w:tcPr>
          <w:p w14:paraId="7CFD67BA" w14:textId="6CC74DBA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14:paraId="208140BC" w14:textId="34FDC3DE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14:paraId="199D3102" w14:textId="064FF9B0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14:paraId="3E6DE2DB" w14:textId="452A86D7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14:paraId="18A4D031" w14:textId="0B83BEE6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14:paraId="05D3991C" w14:textId="583F3A65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7" w:type="dxa"/>
          </w:tcPr>
          <w:p w14:paraId="21A56838" w14:textId="0CB0216A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14:paraId="619BE3CA" w14:textId="5BFEA87D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14:paraId="347EA61C" w14:textId="53929A1A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97EB5" w14:paraId="348E7F78" w14:textId="77777777" w:rsidTr="00597EB5">
        <w:tc>
          <w:tcPr>
            <w:tcW w:w="1364" w:type="dxa"/>
          </w:tcPr>
          <w:p w14:paraId="05F74574" w14:textId="3A2EB75B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Ganjil</w:t>
            </w:r>
            <w:proofErr w:type="spellEnd"/>
          </w:p>
        </w:tc>
        <w:tc>
          <w:tcPr>
            <w:tcW w:w="808" w:type="dxa"/>
          </w:tcPr>
          <w:p w14:paraId="7A301DC6" w14:textId="2D3CE4B8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808" w:type="dxa"/>
          </w:tcPr>
          <w:p w14:paraId="22F31C55" w14:textId="141F2556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08" w:type="dxa"/>
          </w:tcPr>
          <w:p w14:paraId="6392B5D4" w14:textId="09E81A74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07" w:type="dxa"/>
          </w:tcPr>
          <w:p w14:paraId="0E5674C3" w14:textId="284B8F30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807" w:type="dxa"/>
          </w:tcPr>
          <w:p w14:paraId="25CA2227" w14:textId="75C0DD01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807" w:type="dxa"/>
          </w:tcPr>
          <w:p w14:paraId="568CE651" w14:textId="02EB74E4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807" w:type="dxa"/>
          </w:tcPr>
          <w:p w14:paraId="766C9B72" w14:textId="1DEFF651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807" w:type="dxa"/>
          </w:tcPr>
          <w:p w14:paraId="3F946571" w14:textId="19C950B4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07" w:type="dxa"/>
          </w:tcPr>
          <w:p w14:paraId="3B0471CC" w14:textId="5B29DA9D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</w:tr>
      <w:tr w:rsidR="00597EB5" w14:paraId="0625CCFC" w14:textId="77777777" w:rsidTr="00597EB5">
        <w:tc>
          <w:tcPr>
            <w:tcW w:w="1364" w:type="dxa"/>
          </w:tcPr>
          <w:p w14:paraId="59BCE8B2" w14:textId="6FB48EFA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Genap</w:t>
            </w:r>
            <w:proofErr w:type="spellEnd"/>
          </w:p>
        </w:tc>
        <w:tc>
          <w:tcPr>
            <w:tcW w:w="808" w:type="dxa"/>
          </w:tcPr>
          <w:p w14:paraId="3F37E728" w14:textId="7CDDF3C5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08" w:type="dxa"/>
          </w:tcPr>
          <w:p w14:paraId="5EABB1FC" w14:textId="69DDBC95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</w:t>
            </w:r>
          </w:p>
        </w:tc>
        <w:tc>
          <w:tcPr>
            <w:tcW w:w="808" w:type="dxa"/>
          </w:tcPr>
          <w:p w14:paraId="7BD8032F" w14:textId="7A988F3F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807" w:type="dxa"/>
          </w:tcPr>
          <w:p w14:paraId="28FF1ED5" w14:textId="49BC4C09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807" w:type="dxa"/>
          </w:tcPr>
          <w:p w14:paraId="5E4E957D" w14:textId="57BDE1B1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807" w:type="dxa"/>
          </w:tcPr>
          <w:p w14:paraId="07C9BA86" w14:textId="2A8816C6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807" w:type="dxa"/>
          </w:tcPr>
          <w:p w14:paraId="61055F8C" w14:textId="41DE6ABE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807" w:type="dxa"/>
          </w:tcPr>
          <w:p w14:paraId="262F78E5" w14:textId="0CB1D970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807" w:type="dxa"/>
          </w:tcPr>
          <w:p w14:paraId="063DA669" w14:textId="1DEF4C12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</w:tbl>
    <w:p w14:paraId="7D020D8A" w14:textId="114325F4" w:rsidR="00597EB5" w:rsidRDefault="00597EB5" w:rsidP="0059045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7EB5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Pr="00597EB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97EB5">
        <w:rPr>
          <w:rFonts w:ascii="Times New Roman" w:hAnsi="Times New Roman" w:cs="Times New Roman"/>
          <w:sz w:val="24"/>
          <w:szCs w:val="24"/>
        </w:rPr>
        <w:t>nonparametrik</w:t>
      </w:r>
      <w:proofErr w:type="spellEnd"/>
      <w:r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  <w:szCs w:val="24"/>
        </w:rPr>
        <w:t>meggunakan</w:t>
      </w:r>
      <w:proofErr w:type="spellEnd"/>
      <w:r w:rsidRPr="00597EB5">
        <w:rPr>
          <w:rFonts w:ascii="Times New Roman" w:hAnsi="Times New Roman" w:cs="Times New Roman"/>
          <w:sz w:val="24"/>
          <w:szCs w:val="24"/>
        </w:rPr>
        <w:t xml:space="preserve"> uji </w:t>
      </w:r>
      <w:proofErr w:type="spellStart"/>
      <w:r w:rsidRPr="00597EB5">
        <w:rPr>
          <w:rFonts w:ascii="Times New Roman" w:hAnsi="Times New Roman" w:cs="Times New Roman"/>
          <w:sz w:val="24"/>
          <w:szCs w:val="24"/>
        </w:rPr>
        <w:t>peringkat</w:t>
      </w:r>
      <w:proofErr w:type="spellEnd"/>
      <w:r w:rsidRPr="00597E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="009206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67B">
        <w:rPr>
          <w:rFonts w:ascii="Times New Roman" w:hAnsi="Times New Roman" w:cs="Times New Roman"/>
          <w:sz w:val="24"/>
          <w:szCs w:val="24"/>
        </w:rPr>
        <w:t>wilcoxon</w:t>
      </w:r>
      <w:proofErr w:type="spellEnd"/>
    </w:p>
    <w:p w14:paraId="702A24F3" w14:textId="4CE628E7" w:rsidR="00597EB5" w:rsidRDefault="00597EB5" w:rsidP="0059045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C0155" w14:textId="4C9235B4" w:rsidR="00597EB5" w:rsidRPr="006B5CDC" w:rsidRDefault="00597EB5" w:rsidP="0059045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B5CDC" w14:paraId="066EA828" w14:textId="77777777" w:rsidTr="005D4146">
        <w:trPr>
          <w:trHeight w:val="70"/>
        </w:trPr>
        <w:tc>
          <w:tcPr>
            <w:tcW w:w="8659" w:type="dxa"/>
          </w:tcPr>
          <w:p w14:paraId="7AEA37E1" w14:textId="4AF36A35" w:rsidR="006B5CDC" w:rsidRDefault="006B5CDC" w:rsidP="00B12342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11EF156B" w14:textId="77777777" w:rsidR="0059045B" w:rsidRDefault="0059045B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6752D0B6" w14:textId="2BE291B5" w:rsidR="00473FE0" w:rsidRPr="00A01F71" w:rsidRDefault="00722B95" w:rsidP="00473FE0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473FE0" w14:paraId="647AB311" w14:textId="77777777" w:rsidTr="005D4146">
        <w:trPr>
          <w:trHeight w:val="70"/>
        </w:trPr>
        <w:tc>
          <w:tcPr>
            <w:tcW w:w="8659" w:type="dxa"/>
          </w:tcPr>
          <w:p w14:paraId="6F1DC77B" w14:textId="40B1A8D4" w:rsidR="00A01F71" w:rsidRDefault="00A01F71" w:rsidP="005D4146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45A75E27" w14:textId="4551F9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39AEB740" w14:textId="6C4A337B" w:rsidR="00722B95" w:rsidRPr="00C36C09" w:rsidRDefault="00597EB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15F88F08" w14:textId="77777777" w:rsidTr="00A17C13">
        <w:trPr>
          <w:trHeight w:val="90"/>
        </w:trPr>
        <w:tc>
          <w:tcPr>
            <w:tcW w:w="8659" w:type="dxa"/>
          </w:tcPr>
          <w:p w14:paraId="7EB8E365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7B93EAC3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4A23844" w14:textId="7D198447" w:rsidR="00722B95" w:rsidRDefault="00597EB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597EB5">
        <w:rPr>
          <w:rFonts w:ascii="Times New Roman" w:hAnsi="Times New Roman" w:cs="Times New Roman"/>
          <w:sz w:val="24"/>
        </w:rPr>
        <w:t>Terdapat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</w:rPr>
        <w:t>tes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</w:rPr>
        <w:t>untuk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</w:rPr>
        <w:t>menguji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</w:rPr>
        <w:t>perbedaan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median </w:t>
      </w:r>
      <w:proofErr w:type="spellStart"/>
      <w:r w:rsidRPr="00597EB5">
        <w:rPr>
          <w:rFonts w:ascii="Times New Roman" w:hAnsi="Times New Roman" w:cs="Times New Roman"/>
          <w:sz w:val="24"/>
        </w:rPr>
        <w:t>antar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</w:rPr>
        <w:t>kedua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</w:rPr>
        <w:t>grup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597EB5">
        <w:rPr>
          <w:rFonts w:ascii="Times New Roman" w:hAnsi="Times New Roman" w:cs="Times New Roman"/>
          <w:sz w:val="24"/>
        </w:rPr>
        <w:t>saling</w:t>
      </w:r>
      <w:proofErr w:type="spellEnd"/>
      <w:r w:rsidRPr="00597E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97EB5">
        <w:rPr>
          <w:rFonts w:ascii="Times New Roman" w:hAnsi="Times New Roman" w:cs="Times New Roman"/>
          <w:sz w:val="24"/>
        </w:rPr>
        <w:t>bebas</w:t>
      </w:r>
      <w:proofErr w:type="spellEnd"/>
      <w:r w:rsidRPr="00597EB5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6"/>
        <w:gridCol w:w="857"/>
        <w:gridCol w:w="857"/>
        <w:gridCol w:w="857"/>
        <w:gridCol w:w="831"/>
        <w:gridCol w:w="832"/>
        <w:gridCol w:w="858"/>
        <w:gridCol w:w="832"/>
        <w:gridCol w:w="858"/>
        <w:gridCol w:w="832"/>
      </w:tblGrid>
      <w:tr w:rsidR="00597EB5" w14:paraId="38BE0822" w14:textId="77777777" w:rsidTr="0092067B">
        <w:tc>
          <w:tcPr>
            <w:tcW w:w="1016" w:type="dxa"/>
          </w:tcPr>
          <w:p w14:paraId="38D902AC" w14:textId="4CD6845A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</w:rPr>
              <w:t>caffeine</w:t>
            </w:r>
          </w:p>
        </w:tc>
        <w:tc>
          <w:tcPr>
            <w:tcW w:w="857" w:type="dxa"/>
          </w:tcPr>
          <w:p w14:paraId="784844BE" w14:textId="6AACFB80" w:rsid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857" w:type="dxa"/>
          </w:tcPr>
          <w:p w14:paraId="07821913" w14:textId="383DF3EE" w:rsid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</w:t>
            </w:r>
          </w:p>
        </w:tc>
        <w:tc>
          <w:tcPr>
            <w:tcW w:w="857" w:type="dxa"/>
          </w:tcPr>
          <w:p w14:paraId="25089EAF" w14:textId="625DCF01" w:rsid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31" w:type="dxa"/>
          </w:tcPr>
          <w:p w14:paraId="56BC5C91" w14:textId="4D1F8E5A" w:rsid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</w:t>
            </w:r>
          </w:p>
        </w:tc>
        <w:tc>
          <w:tcPr>
            <w:tcW w:w="832" w:type="dxa"/>
          </w:tcPr>
          <w:p w14:paraId="1337FAF9" w14:textId="2A353CDF" w:rsid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858" w:type="dxa"/>
          </w:tcPr>
          <w:p w14:paraId="65A3E331" w14:textId="0BBF68CE" w:rsid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</w:t>
            </w:r>
          </w:p>
        </w:tc>
        <w:tc>
          <w:tcPr>
            <w:tcW w:w="832" w:type="dxa"/>
          </w:tcPr>
          <w:p w14:paraId="5B4FCC9B" w14:textId="398D29FE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  <w:tc>
          <w:tcPr>
            <w:tcW w:w="858" w:type="dxa"/>
          </w:tcPr>
          <w:p w14:paraId="1F692F2D" w14:textId="7E947DB0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832" w:type="dxa"/>
          </w:tcPr>
          <w:p w14:paraId="21439529" w14:textId="1493B1DE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</w:t>
            </w:r>
          </w:p>
        </w:tc>
      </w:tr>
      <w:tr w:rsidR="00597EB5" w14:paraId="52277A0C" w14:textId="77777777" w:rsidTr="0092067B">
        <w:tc>
          <w:tcPr>
            <w:tcW w:w="1016" w:type="dxa"/>
          </w:tcPr>
          <w:p w14:paraId="6D4AC9B4" w14:textId="0BA32398" w:rsidR="00597EB5" w:rsidRPr="00597EB5" w:rsidRDefault="00597EB5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7EB5">
              <w:rPr>
                <w:rFonts w:ascii="Times New Roman" w:hAnsi="Times New Roman" w:cs="Times New Roman"/>
                <w:b/>
                <w:bCs/>
                <w:sz w:val="24"/>
              </w:rPr>
              <w:t>placebo</w:t>
            </w:r>
          </w:p>
        </w:tc>
        <w:tc>
          <w:tcPr>
            <w:tcW w:w="857" w:type="dxa"/>
          </w:tcPr>
          <w:p w14:paraId="6928F7EC" w14:textId="5D7C24FD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857" w:type="dxa"/>
          </w:tcPr>
          <w:p w14:paraId="63BC0A8C" w14:textId="667235CF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119</w:t>
            </w:r>
          </w:p>
        </w:tc>
        <w:tc>
          <w:tcPr>
            <w:tcW w:w="857" w:type="dxa"/>
          </w:tcPr>
          <w:p w14:paraId="3FED99B1" w14:textId="568D16AC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831" w:type="dxa"/>
          </w:tcPr>
          <w:p w14:paraId="192DE64F" w14:textId="3B02920B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97</w:t>
            </w:r>
          </w:p>
        </w:tc>
        <w:tc>
          <w:tcPr>
            <w:tcW w:w="832" w:type="dxa"/>
          </w:tcPr>
          <w:p w14:paraId="10E9115C" w14:textId="3C174B13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858" w:type="dxa"/>
          </w:tcPr>
          <w:p w14:paraId="584BB3C9" w14:textId="2F1E4D4D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101</w:t>
            </w:r>
          </w:p>
        </w:tc>
        <w:tc>
          <w:tcPr>
            <w:tcW w:w="832" w:type="dxa"/>
          </w:tcPr>
          <w:p w14:paraId="6B3D1D27" w14:textId="6015E37C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</w:t>
            </w:r>
          </w:p>
        </w:tc>
        <w:tc>
          <w:tcPr>
            <w:tcW w:w="858" w:type="dxa"/>
          </w:tcPr>
          <w:p w14:paraId="22945A08" w14:textId="1B45F281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</w:t>
            </w:r>
          </w:p>
        </w:tc>
        <w:tc>
          <w:tcPr>
            <w:tcW w:w="832" w:type="dxa"/>
          </w:tcPr>
          <w:p w14:paraId="304E97EF" w14:textId="540B938F" w:rsidR="00597EB5" w:rsidRDefault="0092067B" w:rsidP="00597EB5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98</w:t>
            </w:r>
          </w:p>
        </w:tc>
      </w:tr>
    </w:tbl>
    <w:p w14:paraId="553841AD" w14:textId="2067A7E2" w:rsidR="00597EB5" w:rsidRDefault="0092067B" w:rsidP="0092067B">
      <w:pPr>
        <w:pStyle w:val="ListParagraph"/>
        <w:tabs>
          <w:tab w:val="left" w:pos="5910"/>
        </w:tabs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2067B">
        <w:rPr>
          <w:rFonts w:ascii="Times New Roman" w:hAnsi="Times New Roman" w:cs="Times New Roman"/>
          <w:sz w:val="24"/>
        </w:rPr>
        <w:lastRenderedPageBreak/>
        <w:t>Lakukan</w:t>
      </w:r>
      <w:proofErr w:type="spellEnd"/>
      <w:r w:rsidRPr="0092067B">
        <w:rPr>
          <w:rFonts w:ascii="Times New Roman" w:hAnsi="Times New Roman" w:cs="Times New Roman"/>
          <w:sz w:val="24"/>
        </w:rPr>
        <w:t xml:space="preserve"> uji </w:t>
      </w:r>
      <w:proofErr w:type="spellStart"/>
      <w:r w:rsidRPr="0092067B">
        <w:rPr>
          <w:rFonts w:ascii="Times New Roman" w:hAnsi="Times New Roman" w:cs="Times New Roman"/>
          <w:sz w:val="24"/>
        </w:rPr>
        <w:t>peringkat</w:t>
      </w:r>
      <w:proofErr w:type="spellEnd"/>
      <w:r w:rsidRPr="009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067B">
        <w:rPr>
          <w:rFonts w:ascii="Times New Roman" w:hAnsi="Times New Roman" w:cs="Times New Roman"/>
          <w:sz w:val="24"/>
        </w:rPr>
        <w:t>berpangkat</w:t>
      </w:r>
      <w:proofErr w:type="spellEnd"/>
      <w:r w:rsidRPr="0092067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2067B">
        <w:rPr>
          <w:rFonts w:ascii="Times New Roman" w:hAnsi="Times New Roman" w:cs="Times New Roman"/>
          <w:sz w:val="24"/>
        </w:rPr>
        <w:t>wilcoxon</w:t>
      </w:r>
      <w:proofErr w:type="spellEnd"/>
    </w:p>
    <w:p w14:paraId="15F23474" w14:textId="77777777" w:rsidR="0092067B" w:rsidRDefault="0092067B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2AFF9AA5" w14:textId="4B83AF8B" w:rsidR="00597EB5" w:rsidRPr="00C36C09" w:rsidRDefault="0092067B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Script: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02D97960" w14:textId="77777777" w:rsidTr="00A17C13">
        <w:trPr>
          <w:trHeight w:val="70"/>
        </w:trPr>
        <w:tc>
          <w:tcPr>
            <w:tcW w:w="8659" w:type="dxa"/>
          </w:tcPr>
          <w:p w14:paraId="0E558B9B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6C1216F6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D07D954" w14:textId="20EA1E36" w:rsidR="00722B95" w:rsidRPr="00C36C09" w:rsidRDefault="0092067B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Output: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213ACC16" w14:textId="77777777" w:rsidTr="00A17C13">
        <w:trPr>
          <w:trHeight w:val="70"/>
        </w:trPr>
        <w:tc>
          <w:tcPr>
            <w:tcW w:w="8659" w:type="dxa"/>
          </w:tcPr>
          <w:p w14:paraId="01291C99" w14:textId="77777777" w:rsidR="00722B95" w:rsidRDefault="00722B95" w:rsidP="00A17C13">
            <w:pPr>
              <w:pStyle w:val="ListParagraph"/>
              <w:spacing w:line="276" w:lineRule="auto"/>
              <w:ind w:left="0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67B42BCD" w14:textId="77777777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06014B94" w14:textId="42AC4CEE" w:rsidR="00722B95" w:rsidRPr="00C36C09" w:rsidRDefault="0092067B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Penjelasan</w:t>
      </w:r>
      <w:proofErr w:type="spellEnd"/>
      <w:r w:rsidR="00722B95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722B95" w14:paraId="4442DF6E" w14:textId="77777777" w:rsidTr="00A17C13">
        <w:trPr>
          <w:trHeight w:val="70"/>
        </w:trPr>
        <w:tc>
          <w:tcPr>
            <w:tcW w:w="8659" w:type="dxa"/>
          </w:tcPr>
          <w:p w14:paraId="7ABD1E5D" w14:textId="77777777" w:rsidR="00722B95" w:rsidRDefault="00722B95" w:rsidP="00A17C1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14:paraId="54824C5C" w14:textId="4E9E5F28" w:rsidR="00722B95" w:rsidRDefault="00722B95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CB559A6" w14:textId="77777777" w:rsidR="0092067B" w:rsidRDefault="0092067B" w:rsidP="00722B9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1E9FEFB5" w14:textId="1CBD591B" w:rsidR="000B45F6" w:rsidRPr="000B45F6" w:rsidRDefault="00772D50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7FE01206" w14:textId="5C3785CD" w:rsid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B45F6" w14:paraId="158D30D4" w14:textId="77777777" w:rsidTr="000B45F6">
        <w:tc>
          <w:tcPr>
            <w:tcW w:w="9350" w:type="dxa"/>
          </w:tcPr>
          <w:p w14:paraId="72A7419E" w14:textId="6117B777" w:rsidR="000B45F6" w:rsidRDefault="000B45F6" w:rsidP="000B45F6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3595C837" w14:textId="77777777" w:rsidR="000B45F6" w:rsidRPr="000B45F6" w:rsidRDefault="000B45F6" w:rsidP="000B45F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167EEEE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0D0DC476" w:rsidR="00C532F1" w:rsidRDefault="0092067B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Bertanda</w:t>
      </w:r>
      <w:proofErr w:type="spellEnd"/>
      <w:r>
        <w:rPr>
          <w:rFonts w:ascii="Times New Roman" w:hAnsi="Times New Roman" w:cs="Times New Roman"/>
          <w:sz w:val="24"/>
        </w:rPr>
        <w:t xml:space="preserve"> Wilcoxon dan Uji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Berpangkat</w:t>
      </w:r>
      <w:proofErr w:type="spellEnd"/>
      <w:r>
        <w:rPr>
          <w:rFonts w:ascii="Times New Roman" w:hAnsi="Times New Roman" w:cs="Times New Roman"/>
          <w:sz w:val="24"/>
        </w:rPr>
        <w:t xml:space="preserve"> Wilcoxon</w:t>
      </w:r>
      <w:r w:rsidR="00C939EC">
        <w:rPr>
          <w:rFonts w:ascii="Times New Roman" w:hAnsi="Times New Roman" w:cs="Times New Roman"/>
          <w:sz w:val="24"/>
        </w:rPr>
        <w:t>?</w:t>
      </w:r>
    </w:p>
    <w:p w14:paraId="5FB43BA2" w14:textId="7080658C" w:rsidR="00C532F1" w:rsidRDefault="0092067B" w:rsidP="00C532F1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paling </w:t>
      </w:r>
      <w:proofErr w:type="spellStart"/>
      <w:r>
        <w:rPr>
          <w:rFonts w:ascii="Times New Roman" w:hAnsi="Times New Roman" w:cs="Times New Roman"/>
          <w:sz w:val="24"/>
        </w:rPr>
        <w:t>mendasar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Bertanda</w:t>
      </w:r>
      <w:proofErr w:type="spellEnd"/>
      <w:r>
        <w:rPr>
          <w:rFonts w:ascii="Times New Roman" w:hAnsi="Times New Roman" w:cs="Times New Roman"/>
          <w:sz w:val="24"/>
        </w:rPr>
        <w:t xml:space="preserve"> Wilcoxon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Uji </w:t>
      </w:r>
      <w:proofErr w:type="spellStart"/>
      <w:r>
        <w:rPr>
          <w:rFonts w:ascii="Times New Roman" w:hAnsi="Times New Roman" w:cs="Times New Roman"/>
          <w:sz w:val="24"/>
        </w:rPr>
        <w:t>Peringkat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Berpangkat</w:t>
      </w:r>
      <w:proofErr w:type="spellEnd"/>
      <w:r>
        <w:rPr>
          <w:rFonts w:ascii="Times New Roman" w:hAnsi="Times New Roman" w:cs="Times New Roman"/>
          <w:sz w:val="24"/>
        </w:rPr>
        <w:t xml:space="preserve"> Wilcoxon</w:t>
      </w:r>
      <w:r w:rsidR="00C939EC">
        <w:rPr>
          <w:rFonts w:ascii="Times New Roman" w:hAnsi="Times New Roman" w:cs="Times New Roman"/>
          <w:sz w:val="24"/>
        </w:rPr>
        <w:t>?</w:t>
      </w:r>
    </w:p>
    <w:p w14:paraId="5B0F9F59" w14:textId="227B2A0A" w:rsidR="00FA4E3B" w:rsidRPr="00BB7037" w:rsidRDefault="00BB7037" w:rsidP="00BB7037">
      <w:p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Jawaban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br/>
        <w:t>1.</w:t>
      </w:r>
      <w:r w:rsidR="00FA4E3B">
        <w:rPr>
          <w:rFonts w:ascii="Times New Roman" w:hAnsi="Times New Roman" w:cs="Times New Roman"/>
          <w:sz w:val="24"/>
        </w:rPr>
        <w:t xml:space="preserve"> </w:t>
      </w:r>
      <w:r w:rsidR="00FA4E3B">
        <w:rPr>
          <w:rFonts w:ascii="Times New Roman" w:hAnsi="Times New Roman" w:cs="Times New Roman"/>
          <w:sz w:val="24"/>
        </w:rPr>
        <w:br/>
        <w:t xml:space="preserve">2. </w:t>
      </w:r>
    </w:p>
    <w:p w14:paraId="3E391B07" w14:textId="51A4A789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605529F9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9EC">
        <w:rPr>
          <w:rFonts w:ascii="Times New Roman" w:hAnsi="Times New Roman" w:cs="Times New Roman"/>
          <w:sz w:val="24"/>
          <w:szCs w:val="24"/>
        </w:rPr>
        <w:t>praktikum</w:t>
      </w:r>
      <w:proofErr w:type="spellEnd"/>
      <w:r w:rsidR="00C93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4939">
        <w:rPr>
          <w:rFonts w:ascii="Times New Roman" w:hAnsi="Times New Roman" w:cs="Times New Roman"/>
          <w:sz w:val="24"/>
          <w:szCs w:val="24"/>
        </w:rPr>
        <w:t>Statistika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r w:rsidR="004E6149">
        <w:rPr>
          <w:rFonts w:ascii="Times New Roman" w:hAnsi="Times New Roman" w:cs="Times New Roman"/>
          <w:sz w:val="24"/>
          <w:szCs w:val="24"/>
        </w:rPr>
        <w:t>…</w:t>
      </w:r>
    </w:p>
    <w:p w14:paraId="248D8AC1" w14:textId="0F4B44A7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r w:rsidR="004E6149">
        <w:rPr>
          <w:rFonts w:ascii="Times New Roman" w:hAnsi="Times New Roman" w:cs="Times New Roman"/>
          <w:sz w:val="24"/>
          <w:szCs w:val="24"/>
        </w:rPr>
        <w:t xml:space="preserve">juga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</w:p>
    <w:p w14:paraId="6510D90A" w14:textId="77777777" w:rsidR="00A5469D" w:rsidRP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038107C7" w14:textId="187B1C28" w:rsidR="00457731" w:rsidRPr="00963CE8" w:rsidRDefault="00F438BF" w:rsidP="00457731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57731">
        <w:rPr>
          <w:rFonts w:ascii="Times New Roman" w:hAnsi="Times New Roman" w:cs="Times New Roman"/>
          <w:b/>
          <w:sz w:val="24"/>
        </w:rPr>
        <w:t xml:space="preserve"> (</w:t>
      </w:r>
      <w:r w:rsidR="00457731">
        <w:rPr>
          <w:rFonts w:ascii="Times New Roman" w:hAnsi="Times New Roman" w:cs="Times New Roman"/>
          <w:b/>
          <w:sz w:val="24"/>
        </w:rPr>
        <w:sym w:font="Wingdings" w:char="F0FC"/>
      </w:r>
      <w:r w:rsidR="00457731">
        <w:rPr>
          <w:rFonts w:ascii="Times New Roman" w:hAnsi="Times New Roman" w:cs="Times New Roman"/>
          <w:b/>
          <w:sz w:val="24"/>
        </w:rPr>
        <w:t>)</w:t>
      </w:r>
    </w:p>
    <w:p w14:paraId="45F3F562" w14:textId="77777777" w:rsidR="00963CE8" w:rsidRPr="000B45F6" w:rsidRDefault="00963CE8" w:rsidP="00963CE8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0A946EA7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17CB8924" w:rsidR="00C7241D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57731" w14:paraId="43471BFE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80D525C" w14:textId="015D273B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121D6F83" w14:textId="41946483" w:rsidR="00457731" w:rsidRPr="00C7241D" w:rsidRDefault="00457731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0E4BB123" w14:textId="2329356A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  <w:tc>
          <w:tcPr>
            <w:tcW w:w="2248" w:type="dxa"/>
            <w:vAlign w:val="center"/>
          </w:tcPr>
          <w:p w14:paraId="08D73634" w14:textId="77777777" w:rsidR="00457731" w:rsidRDefault="00457731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96A545E" w14:textId="77777777" w:rsidR="00144939" w:rsidRPr="00144939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6C04FDC4" w14:textId="4F335EB5" w:rsidR="00C7241D" w:rsidRPr="00144939" w:rsidRDefault="00C7241D" w:rsidP="00C7241D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00C52751" w14:textId="77777777" w:rsidR="00144939" w:rsidRPr="00457731" w:rsidRDefault="00144939" w:rsidP="00144939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26E9997C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2D5CF83D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2270B94A" w:rsidR="00C7241D" w:rsidRPr="00C7241D" w:rsidRDefault="00457731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2FB0D515" w:rsidR="00C7241D" w:rsidRPr="00C7241D" w:rsidRDefault="00457731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457731" w14:paraId="0F1F9C0C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566B8466" w14:textId="14949CB8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599" w:type="dxa"/>
            <w:vAlign w:val="center"/>
          </w:tcPr>
          <w:p w14:paraId="75C31F0F" w14:textId="42DC8FDF" w:rsidR="00457731" w:rsidRPr="00C7241D" w:rsidRDefault="00457731" w:rsidP="004577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Ketiga</w:t>
            </w:r>
            <w:proofErr w:type="spellEnd"/>
          </w:p>
        </w:tc>
        <w:tc>
          <w:tcPr>
            <w:tcW w:w="2248" w:type="dxa"/>
            <w:vAlign w:val="center"/>
          </w:tcPr>
          <w:p w14:paraId="598B72C4" w14:textId="587E8203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55BEADD5" w14:textId="084E92D9" w:rsidR="00457731" w:rsidRDefault="00457731" w:rsidP="004577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7B4E0DF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E041" w14:textId="77777777" w:rsidR="00FB7268" w:rsidRDefault="00FB7268" w:rsidP="000E4E44">
      <w:pPr>
        <w:spacing w:after="0" w:line="240" w:lineRule="auto"/>
      </w:pPr>
      <w:r>
        <w:separator/>
      </w:r>
    </w:p>
  </w:endnote>
  <w:endnote w:type="continuationSeparator" w:id="0">
    <w:p w14:paraId="554524E9" w14:textId="77777777" w:rsidR="00FB7268" w:rsidRDefault="00FB7268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C8F2E" w14:textId="77777777" w:rsidR="00FB7268" w:rsidRDefault="00FB7268" w:rsidP="000E4E44">
      <w:pPr>
        <w:spacing w:after="0" w:line="240" w:lineRule="auto"/>
      </w:pPr>
      <w:r>
        <w:separator/>
      </w:r>
    </w:p>
  </w:footnote>
  <w:footnote w:type="continuationSeparator" w:id="0">
    <w:p w14:paraId="7C201139" w14:textId="77777777" w:rsidR="00FB7268" w:rsidRDefault="00FB7268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2B5C3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2B5C3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2B5C3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A0FD4"/>
    <w:multiLevelType w:val="hybridMultilevel"/>
    <w:tmpl w:val="DCEA863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A0DA6"/>
    <w:multiLevelType w:val="hybridMultilevel"/>
    <w:tmpl w:val="B402351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5561F"/>
    <w:multiLevelType w:val="hybridMultilevel"/>
    <w:tmpl w:val="FAD209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865A89"/>
    <w:multiLevelType w:val="hybridMultilevel"/>
    <w:tmpl w:val="19146F7C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1F87A81"/>
    <w:multiLevelType w:val="hybridMultilevel"/>
    <w:tmpl w:val="DBF6F0D6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279172">
    <w:abstractNumId w:val="0"/>
  </w:num>
  <w:num w:numId="2" w16cid:durableId="1884631612">
    <w:abstractNumId w:val="27"/>
  </w:num>
  <w:num w:numId="3" w16cid:durableId="2129616348">
    <w:abstractNumId w:val="10"/>
  </w:num>
  <w:num w:numId="4" w16cid:durableId="2139368824">
    <w:abstractNumId w:val="2"/>
  </w:num>
  <w:num w:numId="5" w16cid:durableId="1483428021">
    <w:abstractNumId w:val="21"/>
  </w:num>
  <w:num w:numId="6" w16cid:durableId="1546140650">
    <w:abstractNumId w:val="5"/>
  </w:num>
  <w:num w:numId="7" w16cid:durableId="820971524">
    <w:abstractNumId w:val="3"/>
  </w:num>
  <w:num w:numId="8" w16cid:durableId="825166068">
    <w:abstractNumId w:val="15"/>
  </w:num>
  <w:num w:numId="9" w16cid:durableId="901790860">
    <w:abstractNumId w:val="18"/>
  </w:num>
  <w:num w:numId="10" w16cid:durableId="700013374">
    <w:abstractNumId w:val="17"/>
  </w:num>
  <w:num w:numId="11" w16cid:durableId="2092116236">
    <w:abstractNumId w:val="19"/>
  </w:num>
  <w:num w:numId="12" w16cid:durableId="454837666">
    <w:abstractNumId w:val="1"/>
  </w:num>
  <w:num w:numId="13" w16cid:durableId="927808816">
    <w:abstractNumId w:val="20"/>
  </w:num>
  <w:num w:numId="14" w16cid:durableId="994189353">
    <w:abstractNumId w:val="23"/>
  </w:num>
  <w:num w:numId="15" w16cid:durableId="1374621373">
    <w:abstractNumId w:val="7"/>
  </w:num>
  <w:num w:numId="16" w16cid:durableId="999232555">
    <w:abstractNumId w:val="22"/>
  </w:num>
  <w:num w:numId="17" w16cid:durableId="1656908077">
    <w:abstractNumId w:val="16"/>
  </w:num>
  <w:num w:numId="18" w16cid:durableId="1713186605">
    <w:abstractNumId w:val="14"/>
  </w:num>
  <w:num w:numId="19" w16cid:durableId="1500191839">
    <w:abstractNumId w:val="13"/>
  </w:num>
  <w:num w:numId="20" w16cid:durableId="1606226415">
    <w:abstractNumId w:val="11"/>
  </w:num>
  <w:num w:numId="21" w16cid:durableId="1835679238">
    <w:abstractNumId w:val="25"/>
  </w:num>
  <w:num w:numId="22" w16cid:durableId="661935852">
    <w:abstractNumId w:val="9"/>
  </w:num>
  <w:num w:numId="23" w16cid:durableId="1113279587">
    <w:abstractNumId w:val="12"/>
  </w:num>
  <w:num w:numId="24" w16cid:durableId="1687098391">
    <w:abstractNumId w:val="8"/>
  </w:num>
  <w:num w:numId="25" w16cid:durableId="1198008531">
    <w:abstractNumId w:val="26"/>
  </w:num>
  <w:num w:numId="26" w16cid:durableId="382095941">
    <w:abstractNumId w:val="24"/>
  </w:num>
  <w:num w:numId="27" w16cid:durableId="83957561">
    <w:abstractNumId w:val="6"/>
  </w:num>
  <w:num w:numId="28" w16cid:durableId="9917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276D5"/>
    <w:rsid w:val="00027FDF"/>
    <w:rsid w:val="00047DBE"/>
    <w:rsid w:val="00051C0F"/>
    <w:rsid w:val="000871C6"/>
    <w:rsid w:val="000A6DC0"/>
    <w:rsid w:val="000B0CF6"/>
    <w:rsid w:val="000B385E"/>
    <w:rsid w:val="000B3E84"/>
    <w:rsid w:val="000B45F6"/>
    <w:rsid w:val="000C3225"/>
    <w:rsid w:val="000C3E6A"/>
    <w:rsid w:val="000C6C84"/>
    <w:rsid w:val="000D5CE0"/>
    <w:rsid w:val="000E4E44"/>
    <w:rsid w:val="000F1451"/>
    <w:rsid w:val="00103163"/>
    <w:rsid w:val="001204BD"/>
    <w:rsid w:val="0012574D"/>
    <w:rsid w:val="00125EA4"/>
    <w:rsid w:val="00142BF4"/>
    <w:rsid w:val="00144939"/>
    <w:rsid w:val="00150F5B"/>
    <w:rsid w:val="0017355B"/>
    <w:rsid w:val="00174525"/>
    <w:rsid w:val="0018301C"/>
    <w:rsid w:val="001948B5"/>
    <w:rsid w:val="001D75AD"/>
    <w:rsid w:val="001E4EAC"/>
    <w:rsid w:val="001E5624"/>
    <w:rsid w:val="001F1A55"/>
    <w:rsid w:val="001F72B6"/>
    <w:rsid w:val="00203787"/>
    <w:rsid w:val="00212216"/>
    <w:rsid w:val="00212533"/>
    <w:rsid w:val="0023055E"/>
    <w:rsid w:val="00241C94"/>
    <w:rsid w:val="00251495"/>
    <w:rsid w:val="00252A38"/>
    <w:rsid w:val="00266021"/>
    <w:rsid w:val="002A7A59"/>
    <w:rsid w:val="002B5C3B"/>
    <w:rsid w:val="002D4AA0"/>
    <w:rsid w:val="002E206A"/>
    <w:rsid w:val="002E5490"/>
    <w:rsid w:val="002F70D6"/>
    <w:rsid w:val="0034191B"/>
    <w:rsid w:val="00360AAE"/>
    <w:rsid w:val="00374D34"/>
    <w:rsid w:val="003E7EE3"/>
    <w:rsid w:val="003F5955"/>
    <w:rsid w:val="003F68CF"/>
    <w:rsid w:val="0041318D"/>
    <w:rsid w:val="0044346E"/>
    <w:rsid w:val="00457731"/>
    <w:rsid w:val="00463410"/>
    <w:rsid w:val="00463A61"/>
    <w:rsid w:val="00465293"/>
    <w:rsid w:val="00473FE0"/>
    <w:rsid w:val="00476A74"/>
    <w:rsid w:val="004B39F4"/>
    <w:rsid w:val="004C7318"/>
    <w:rsid w:val="004E0FC3"/>
    <w:rsid w:val="004E6149"/>
    <w:rsid w:val="0050233A"/>
    <w:rsid w:val="00511F6C"/>
    <w:rsid w:val="005171FA"/>
    <w:rsid w:val="005257B9"/>
    <w:rsid w:val="00537DF1"/>
    <w:rsid w:val="0059045B"/>
    <w:rsid w:val="00597EB5"/>
    <w:rsid w:val="005B4D9C"/>
    <w:rsid w:val="005C7CB1"/>
    <w:rsid w:val="005D4146"/>
    <w:rsid w:val="00641A77"/>
    <w:rsid w:val="006444B4"/>
    <w:rsid w:val="00647745"/>
    <w:rsid w:val="00677106"/>
    <w:rsid w:val="00681C84"/>
    <w:rsid w:val="00691C17"/>
    <w:rsid w:val="00692DD0"/>
    <w:rsid w:val="006B0915"/>
    <w:rsid w:val="006B5CDC"/>
    <w:rsid w:val="00716302"/>
    <w:rsid w:val="00722B95"/>
    <w:rsid w:val="00723A89"/>
    <w:rsid w:val="007254BF"/>
    <w:rsid w:val="007400F8"/>
    <w:rsid w:val="00743DDB"/>
    <w:rsid w:val="00764097"/>
    <w:rsid w:val="00772D50"/>
    <w:rsid w:val="00772E2C"/>
    <w:rsid w:val="00780A4E"/>
    <w:rsid w:val="00785A89"/>
    <w:rsid w:val="007B4216"/>
    <w:rsid w:val="007D06D7"/>
    <w:rsid w:val="007E1A1E"/>
    <w:rsid w:val="007E3732"/>
    <w:rsid w:val="007E73BE"/>
    <w:rsid w:val="007E7796"/>
    <w:rsid w:val="007F2A1B"/>
    <w:rsid w:val="007F77E4"/>
    <w:rsid w:val="008353DF"/>
    <w:rsid w:val="00836973"/>
    <w:rsid w:val="008600B8"/>
    <w:rsid w:val="008635AF"/>
    <w:rsid w:val="008E2BC4"/>
    <w:rsid w:val="0091100B"/>
    <w:rsid w:val="0092067B"/>
    <w:rsid w:val="00963CE8"/>
    <w:rsid w:val="009845E5"/>
    <w:rsid w:val="00997869"/>
    <w:rsid w:val="009A1F76"/>
    <w:rsid w:val="009C666E"/>
    <w:rsid w:val="00A01F71"/>
    <w:rsid w:val="00A44A09"/>
    <w:rsid w:val="00A5469D"/>
    <w:rsid w:val="00AA01D5"/>
    <w:rsid w:val="00AB6FE0"/>
    <w:rsid w:val="00AE1A35"/>
    <w:rsid w:val="00B14AAA"/>
    <w:rsid w:val="00B17CFA"/>
    <w:rsid w:val="00B67C00"/>
    <w:rsid w:val="00B81E6C"/>
    <w:rsid w:val="00B821D0"/>
    <w:rsid w:val="00B85236"/>
    <w:rsid w:val="00BB2AFF"/>
    <w:rsid w:val="00BB7037"/>
    <w:rsid w:val="00BE0DBE"/>
    <w:rsid w:val="00BE199A"/>
    <w:rsid w:val="00C00F0F"/>
    <w:rsid w:val="00C32C5E"/>
    <w:rsid w:val="00C36C09"/>
    <w:rsid w:val="00C532F1"/>
    <w:rsid w:val="00C6191D"/>
    <w:rsid w:val="00C65974"/>
    <w:rsid w:val="00C700B4"/>
    <w:rsid w:val="00C7241D"/>
    <w:rsid w:val="00C81D38"/>
    <w:rsid w:val="00C939EC"/>
    <w:rsid w:val="00CA1ECD"/>
    <w:rsid w:val="00CB220B"/>
    <w:rsid w:val="00CB3F7E"/>
    <w:rsid w:val="00CB6908"/>
    <w:rsid w:val="00CD36EE"/>
    <w:rsid w:val="00D05BF0"/>
    <w:rsid w:val="00D2633F"/>
    <w:rsid w:val="00D3793A"/>
    <w:rsid w:val="00D56D5C"/>
    <w:rsid w:val="00DA3124"/>
    <w:rsid w:val="00DB3F29"/>
    <w:rsid w:val="00DB7B41"/>
    <w:rsid w:val="00DE5D7A"/>
    <w:rsid w:val="00DE7059"/>
    <w:rsid w:val="00E06811"/>
    <w:rsid w:val="00E304F6"/>
    <w:rsid w:val="00E40A43"/>
    <w:rsid w:val="00E41469"/>
    <w:rsid w:val="00E82EA5"/>
    <w:rsid w:val="00EB5968"/>
    <w:rsid w:val="00EC0F75"/>
    <w:rsid w:val="00EE3463"/>
    <w:rsid w:val="00F438BF"/>
    <w:rsid w:val="00F5213A"/>
    <w:rsid w:val="00F522ED"/>
    <w:rsid w:val="00F625C6"/>
    <w:rsid w:val="00F76EC3"/>
    <w:rsid w:val="00F923F2"/>
    <w:rsid w:val="00FA4E3B"/>
    <w:rsid w:val="00FB3538"/>
    <w:rsid w:val="00FB7268"/>
    <w:rsid w:val="00FE0A37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B95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  <w:style w:type="character" w:customStyle="1" w:styleId="ts-alignment-element">
    <w:name w:val="ts-alignment-element"/>
    <w:basedOn w:val="DefaultParagraphFont"/>
    <w:rsid w:val="00B82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Azhar Rizky Zulma</dc:creator>
  <cp:lastModifiedBy>Azhar Rizky</cp:lastModifiedBy>
  <cp:revision>3</cp:revision>
  <cp:lastPrinted>2015-10-16T11:13:00Z</cp:lastPrinted>
  <dcterms:created xsi:type="dcterms:W3CDTF">2022-09-18T03:23:00Z</dcterms:created>
  <dcterms:modified xsi:type="dcterms:W3CDTF">2022-09-18T03:54:00Z</dcterms:modified>
</cp:coreProperties>
</file>